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0B9" w:rsidRPr="00A2369F" w:rsidRDefault="004710B9">
      <w:pPr>
        <w:pStyle w:val="ConsPlusNormal"/>
        <w:outlineLvl w:val="0"/>
        <w:rPr>
          <w:rFonts w:ascii="Times New Roman" w:hAnsi="Times New Roman" w:cs="Times New Roman"/>
          <w:sz w:val="24"/>
          <w:szCs w:val="24"/>
        </w:rPr>
      </w:pPr>
      <w:r w:rsidRPr="00A2369F">
        <w:rPr>
          <w:rFonts w:ascii="Times New Roman" w:hAnsi="Times New Roman" w:cs="Times New Roman"/>
          <w:sz w:val="24"/>
          <w:szCs w:val="24"/>
        </w:rPr>
        <w:t>Зарегистрировано в Минюсте России 29 июня 2012 г. N 24761</w:t>
      </w:r>
    </w:p>
    <w:p w:rsidR="004710B9" w:rsidRPr="00A2369F" w:rsidRDefault="004710B9">
      <w:pPr>
        <w:pStyle w:val="ConsPlusNormal"/>
        <w:pBdr>
          <w:top w:val="single" w:sz="6" w:space="0" w:color="auto"/>
        </w:pBdr>
        <w:spacing w:before="100" w:after="100"/>
        <w:jc w:val="both"/>
        <w:rPr>
          <w:rFonts w:ascii="Times New Roman" w:hAnsi="Times New Roman" w:cs="Times New Roman"/>
          <w:sz w:val="24"/>
          <w:szCs w:val="24"/>
        </w:rPr>
      </w:pP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МИНИСТЕРСТВО ЮСТИЦИИ РОССИЙСКОЙ ФЕДЕРАЦИИ</w:t>
      </w:r>
    </w:p>
    <w:p w:rsidR="004710B9" w:rsidRPr="00A2369F" w:rsidRDefault="004710B9">
      <w:pPr>
        <w:pStyle w:val="ConsPlusTitle"/>
        <w:jc w:val="center"/>
        <w:rPr>
          <w:rFonts w:ascii="Times New Roman" w:hAnsi="Times New Roman" w:cs="Times New Roman"/>
          <w:sz w:val="24"/>
          <w:szCs w:val="24"/>
        </w:rPr>
      </w:pP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ПРИКАЗ</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от 28 июня 2012 г. N 122</w:t>
      </w:r>
    </w:p>
    <w:p w:rsidR="004710B9" w:rsidRPr="00A2369F" w:rsidRDefault="004710B9">
      <w:pPr>
        <w:pStyle w:val="ConsPlusTitle"/>
        <w:jc w:val="center"/>
        <w:rPr>
          <w:rFonts w:ascii="Times New Roman" w:hAnsi="Times New Roman" w:cs="Times New Roman"/>
          <w:sz w:val="24"/>
          <w:szCs w:val="24"/>
        </w:rPr>
      </w:pP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ОБ УТВЕРЖДЕНИИ АДМИНИСТРАТИВНОГО РЕГЛАМЕНТА</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 ЮСТИЦИИ РОССИЙСКОЙ ФЕДЕРАЦИИ</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 РЕШЕНИЯ О РЕГИСТРАЦИИ</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ПРЕДСТАВИТЕЛЬСТВ ИНОСТРАННЫХ РЕЛИГИОЗНЫХ ОРГАНИЗАЦИЙ</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 И ПРЕДСТАВИТЕЛЬСТВАХ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МЕЖДУНАРОДНЫХ ОРГАНИЗАЦИЙ, ИНОСТРАННЫХ НЕКОММЕРЧЕСКИХ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 В РЕЕСТР ФИЛИАЛОВ</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 ОРГАНИЗАЦИЙ И ИНОСТРАННЫХ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 ОРГАНИЗАЦИЙ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Список изменяющих документов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ред. Приказов Минюста России от 11.12.2013 N 224,</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от 31.05.2016 N 123, от 06.07.2017 N 126)</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На основании Федерального закона от 12.01.1996 N 7-ФЗ "О некоммерческих организациях" (Собрание законодательства Российской Федерации, 1996, N 3, ст. 145; 1998, N 48, ст. 5849; 1999, N 28, ст. 3473; 2002, N 12, ст. 1093, N 52, ст. 5141; 2003, N 52, ст. 5031; 2006, N 3, ст. 282, N 6, ст. 636, N 45, ст. 4627; 2007, N 1, ст. 37, ст. 39, N 10, ст. 1151, N 22, ст. 2563, N 27, ст. 3213, N 49, ст. 6039, ст. 6061; 2008, N 20, ст. 2253, N 30, ст. 3604, N 30, ст. 3616; 2009, N 23, ст. 2762, N 29, ст. 3582, 3607; 2010, N 15, ст. 1736, N 19, ст. 2291, N 21, ст. 2526, N 30, ст. 3995; 2011, N 1, ст. 49, N 23, ст. 3264, N 29, ст. 4291, N 30, ст. 4568, 4587, 4590, N 45, ст. 6321, N 47, ст. 6607), Указа Президента Российской Федерации от 13.10.2004 N 1313 "Вопросы Министерства юстиции Российской Федерации" (Собрание законодательства Российской Федерации, 2004, N 42, ст. 4108; 2005, N 44, ст. 4535, N 52, ст. 5690; 2006, N 12, ст. 1284, N 19, ст. 2070, N 23, ст. 2452, N 38, ст. 3975; 2007, N 13, ст. 1530, N 20, ст. 2390; 2008, N 10, ст. 909; N 29, ст. 3473, N 43, ст. 4921; 2010, N 4, ст. 368, N 19, ст. 2300; 2011, N 21, ст. 2927, 2930, N 29, ст. 4420; 2012, N 8, ст. 990) и в соответствии с Федеральным законом от 27.07.2010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N 29, ст. 4291, N 30, ст. 4587, N 49, ст. 7061), 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приказываю: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 Утвердить прилагаемый Административный регламент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2. Признать утратившими силу приказы Министерства юстиции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от 25 марта 2009 г. N 84 "Об утверждении форм документов, необходимых для создания и осуществления деятельности на территории Российской Федерации филиалов и представительств международных организаций и иностранных некоммерческих неправительственных организаций" (зарегистрирован Минюстом России 3 апреля 2009 г., регистрационный N 13666);</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от 28 июня 2011 г. N 250 "О внесении изменения в приказ Министерства юстиции Российской Федерации от 25 марта 2009 г. N 84" (зарегистрирован Минюстом России 5 августа 2011 г., регистрационный N 21562).</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Министр</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А.В.КОНОВАЛОВ</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right"/>
        <w:outlineLvl w:val="0"/>
        <w:rPr>
          <w:rFonts w:ascii="Times New Roman" w:hAnsi="Times New Roman" w:cs="Times New Roman"/>
          <w:sz w:val="24"/>
          <w:szCs w:val="24"/>
        </w:rPr>
      </w:pPr>
      <w:r w:rsidRPr="00A2369F">
        <w:rPr>
          <w:rFonts w:ascii="Times New Roman" w:hAnsi="Times New Roman" w:cs="Times New Roman"/>
          <w:sz w:val="24"/>
          <w:szCs w:val="24"/>
        </w:rPr>
        <w:t>Приложение</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приказу Министерства юстиции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от 28.06.2012 N 122</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Title"/>
        <w:jc w:val="center"/>
        <w:rPr>
          <w:rFonts w:ascii="Times New Roman" w:hAnsi="Times New Roman" w:cs="Times New Roman"/>
          <w:sz w:val="24"/>
          <w:szCs w:val="24"/>
        </w:rPr>
      </w:pPr>
      <w:bookmarkStart w:id="0" w:name="P40"/>
      <w:bookmarkEnd w:id="0"/>
      <w:r w:rsidRPr="00A2369F">
        <w:rPr>
          <w:rFonts w:ascii="Times New Roman" w:hAnsi="Times New Roman" w:cs="Times New Roman"/>
          <w:sz w:val="24"/>
          <w:szCs w:val="24"/>
        </w:rPr>
        <w:t>АДМИНИСТРАТИВНЫЙ РЕГЛАМЕНТ</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 ЮСТИЦИИ РОССИЙСКОЙ ФЕДЕРАЦИИ</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 РЕШЕНИЯ О РЕГИСТРАЦИИ</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ПРЕДСТАВИТЕЛЬСТВ ИНОСТРАННЫХ РЕЛИГИОЗНЫХ ОРГАНИЗАЦИЙ</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 И ПРЕДСТАВИТЕЛЬСТВАХ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МЕЖДУНАРОДНЫХ ОРГАНИЗАЦИЙ, ИНОСТРАННЫХ НЕКОММЕРЧЕСКИХ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 В РЕЕСТР ФИЛИАЛОВ</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 ОРГАНИЗАЦИЙ И ИНОСТРАННЫХ</w:t>
      </w:r>
    </w:p>
    <w:p w:rsidR="004710B9" w:rsidRPr="00A2369F" w:rsidRDefault="004710B9">
      <w:pPr>
        <w:pStyle w:val="ConsPlusTitle"/>
        <w:jc w:val="center"/>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 ОРГАНИЗАЦИЙ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Список изменяющих документов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ред. Приказов Минюста России от 11.12.2013 N 224,</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от 31.05.2016 N 123, от 06.07.2017 N 126)</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1"/>
        <w:rPr>
          <w:rFonts w:ascii="Times New Roman" w:hAnsi="Times New Roman" w:cs="Times New Roman"/>
          <w:sz w:val="24"/>
          <w:szCs w:val="24"/>
        </w:rPr>
      </w:pPr>
      <w:r w:rsidRPr="00A2369F">
        <w:rPr>
          <w:rFonts w:ascii="Times New Roman" w:hAnsi="Times New Roman" w:cs="Times New Roman"/>
          <w:sz w:val="24"/>
          <w:szCs w:val="24"/>
        </w:rPr>
        <w:t>I. Общие положения</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Предмет регулирования административного регламента</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1. Административный регламент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 (далее - Административный регламент, государственная услуга) устанавливает сроки и последовательность административных процедур предоставления центральным аппаратом Министерства юстиции Российской Федерации государственной </w:t>
      </w:r>
      <w:r w:rsidRPr="00A2369F">
        <w:rPr>
          <w:rFonts w:ascii="Times New Roman" w:hAnsi="Times New Roman" w:cs="Times New Roman"/>
          <w:sz w:val="24"/>
          <w:szCs w:val="24"/>
        </w:rPr>
        <w:lastRenderedPageBreak/>
        <w:t>услуги по принятию решения о регистрации представительств иностранных религиозных организаций 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Сведения о представительстве иностранной религиозной организации, в отношении которого принято решение о его регистрации, вносятся Минюстом России в реестр представительств иностранных религиозных организаций, открытых в Российской Федерации (далее - Реестр представительств иностранных религиозных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Минюст России осуществляет ведение реестра филиалов и представительств международных организаций и иностранных некоммерческих неправительственных организаций (далее - Реестр).</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Круг заявителей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2. Заявителями при регистрации представительств иностранных религиозных организаций являются: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руководитель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лицо, уполномоченное иностранной религиозной организацией на ведение от ее имени переговоров об открытии представительства.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 Заявителями при внесении сведений о филиале или представительстве международной организации, иностранной некоммерческой неправительственной организации в Реестр являются: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руководитель филиала или представительства;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руководитель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иное лицо, действующее на основании полномочий.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Требования к порядку информирования о предоставлении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4. Информация по вопросам предоставления государственной услуги по принятию решения о регистрации представительств иностранных религиозных организаций 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предоставляется: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 информационных стендах непосредственно в центральном аппарате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 официальном сайте Минюста России в сети Интернет (www.minjust.ru);</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(www.gosuslugi.ru) (далее - Единый портал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посредством публикации в средствах массовой информации, издания </w:t>
      </w:r>
      <w:r w:rsidRPr="00A2369F">
        <w:rPr>
          <w:rFonts w:ascii="Times New Roman" w:hAnsi="Times New Roman" w:cs="Times New Roman"/>
          <w:sz w:val="24"/>
          <w:szCs w:val="24"/>
        </w:rPr>
        <w:lastRenderedPageBreak/>
        <w:t>информационных материалов (брошюр и буклетов);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 использованием средств телефонной связи;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автоинформаторами, функционирующими в круглосуточном режиме;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федеральными государственными гражданскими служащими центрального аппарата Минюста России (далее - государственные служащие).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 Информация по вопросам предоставления государственной услуги по принятию решения о регистрации представительств иностранных религиозных организаций 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включает следующие сведения: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почтовый адрес, адрес электронной почты, номера телефонов, электронный адрес официального сайта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график (режим) работы центрального аппарата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получения консультаций по вопросам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наименование законодательных и иных нормативных правовых актов, регулирующих вопросы представления государственной услуги, с указанием их реквизитов и источников официального опубликования;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категории заявителей, которым предоставляется государственная услуга;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результат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сроки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формы уведомления для внесения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и образцы их заполнения;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и способы подачи документов для регистрации представительств иностранных религиозных организаций и внесения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перечни документов, необходимых для регистрации представительств иностранных религиозных организаций и внесения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требования, предъявляемые к этим документам;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перечни документов, являющихся результатом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перечни оснований для отказа в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информирования о ходе рассмотрения уведомления, заявления о предоставлении государственной услуги и о результатах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иная информация о порядке предоставления государственной услуги по принятию решения о регистрации представительств иностранных религиозных организаций 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 Сведения о местонахождении (адресе), контактных телефонах и адресах электронной почты центрального аппарата Минюста России приводятся в приложении N 1 к Административному регламенту и размещаются на официальном сайте Минюста России в сети Интернет, а также на Едином портале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 На информационных стендах в доступных для ознакомления местах центрального аппарата Минюста России размещается информация: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Административный регламент с приложениями;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сведения о законодательных и иных нормативных правовых актах, регулирующих предоставление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и способы подачи документов для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и способы получения результата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перечни документов, представляемых заявителем для получения государственной услуги, требования, предъявляемые к этим документам и их оформлению, включая образцы заполнения форм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время приема заявителей;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основания отказа в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срок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информирования о ходе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получения консультаций;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порядок обжалования решений, действий или бездействия должностных лиц, предоставляющих государственную услугу.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7.1. На Едином портале государственных и муниципальных услуг (функций) размещается путем интеграции сведений из федеральной государственной информационной системы "Федеральный реестр государственных и муниципальных услуг (функций)" следующая информация: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круг заявителей;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срок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исчерпывающий перечень оснований для отказа в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формы заявлений (уведомлений), используемые при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Информация на Едином портале государственных и муниципальных услуг (функций)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предоставляется заявителю бесплатно.</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(п. 7.1 введен Приказом Минюста России от 06.07.2017 N 126)</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 С момента подачи документов для регистрации представительств иностранных религиозных организаций или внесения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заявитель имеет право на получение сведений о ходе предоставления государственной услуги по телефону, электронной почте с использованием информационных ресурсов Минюста России в сети Интернет, а также Единого портала государственных и муниципальных услуг (функций) или на личном приеме.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9. Для получения сведений о ходе предоставления государственной услуги заявителем указываются полное наименование представительства иностранной религиозной организации, филиала или представительства международной организации, иностранной некоммерческой неправительственной организации, а также дата представления документов для регистрации представительства иностранной религиозной организации или внесения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10. Информация о готовности свидетельства о регистрации представительства иностранной религиозной организации (далее - свидетельство о регистрации), подтверждающего факт регистрации представительства иностранной религиозной организации в Российской Федерации, доводится до заявителя по телефону, электронной почте с использованием информационных ресурсов Минюста России в сети Интернет, а также Единого портала государственных и муниципальных услуг (функций) или при личном обращении.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11. Информация о готовности выписки из реестра филиалов и представительств международных организаций и иностранных некоммерческих неправительственных организаций (далее - выписка из Реестра), подтверждающей факт внесения сведений (изменений в сведения) о филиале или представительстве международной организации, иностранной некоммерческой неправительственной организации в Реестр, доводится до </w:t>
      </w:r>
      <w:r w:rsidRPr="00A2369F">
        <w:rPr>
          <w:rFonts w:ascii="Times New Roman" w:hAnsi="Times New Roman" w:cs="Times New Roman"/>
          <w:sz w:val="24"/>
          <w:szCs w:val="24"/>
        </w:rPr>
        <w:lastRenderedPageBreak/>
        <w:t>заявителя по телефону, электронной почте с использованием информационных ресурсов Минюста России в сети Интернет, а также Единого портала государственных и муниципальных услуг (функций) или при личном обращении.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12. Информирование заявителей об отказе в регистрации представительства иностранной религиозной организации или внесении сведений (изменений в сведения) о филиале или представительстве международной организации, иностранной некоммерческой неправительственной организации в Реестр производится посредством направления уведомления в письменной форме в порядке, установленном Административным регламентом.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13. Консультации по вопросам предоставления государственной услуги осуществляются государственными служащими, в должностные обязанности которых входит консультирование по вопросам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14. Консультации предоставляются по вопросам: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перечня документов, необходимых для регистрации представительства иностранной религиозной организации и внесения сведений (изменений в сведения) о филиале или представительстве международной организации, иностранной некоммерческой неправительственной организации в Реестр и требований, предъявляемых к их оформлению;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порядка и сроков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порядка обжалования решений, действий или бездействия должностных лиц, предоставляющих государственную услугу.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15. Консультации предоставляются при личном обращении, посредством интернет-сайта, телефонной связи, почты или электронной почты.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личном обращении консультации предоставляются в часы приема документов, в иных случаях - в рабочее время, в том числе когда прием документов для предоставление государственной услуги не осуществляется.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Консультации общего характера (о местонахождении, графике работы и требуемых документах) могут предоставляться с использованием средств автоинформирования.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автоинформировании обеспечивается круглосуточное предоставление справочной информации.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16. В ответе по телефону на устные обращения государственный служащий информирует обратившегося гражданина о своих фамилии, имени, отчестве, должности, интересующих гражданина вопросах или сообщает номер телефона компетентного государственного служащего.</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17. Центральный аппарат Минюста России осуществляет прием заявителей для личного представления документов для регистрации представительства иностранной религиозной организации и внесения сведений (изменений в сведения) о филиале или представительстве международной организации, иностранной некоммерческой неправительственной организации в Реестр, а также консультирования по вопросам представления государственной услуги в соответствии со следующим графиком:</w:t>
      </w:r>
    </w:p>
    <w:p w:rsidR="004710B9" w:rsidRPr="00A2369F" w:rsidRDefault="004710B9">
      <w:pPr>
        <w:pStyle w:val="ConsPlusCell"/>
        <w:spacing w:before="200"/>
        <w:jc w:val="both"/>
        <w:rPr>
          <w:rFonts w:ascii="Times New Roman" w:hAnsi="Times New Roman" w:cs="Times New Roman"/>
          <w:sz w:val="24"/>
          <w:szCs w:val="24"/>
        </w:rPr>
      </w:pPr>
      <w:r w:rsidRPr="00A2369F">
        <w:rPr>
          <w:rFonts w:ascii="Times New Roman" w:hAnsi="Times New Roman" w:cs="Times New Roman"/>
          <w:sz w:val="24"/>
          <w:szCs w:val="24"/>
        </w:rPr>
        <w:t xml:space="preserve">    Понедельник         10.00 - 13.00</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xml:space="preserve">    Вторник             14.00 - 17.00</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lastRenderedPageBreak/>
        <w:t xml:space="preserve">    Среда               9.00 - 12.00</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xml:space="preserve">    Четверг             14.00 - 17.00</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xml:space="preserve">    Пятница             9.00 - 12.00.</w:t>
      </w: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График приема заявителей размещается на официальном сайте Минюста России в сети Интернет (www.minjust.ru).</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1"/>
        <w:rPr>
          <w:rFonts w:ascii="Times New Roman" w:hAnsi="Times New Roman" w:cs="Times New Roman"/>
          <w:sz w:val="24"/>
          <w:szCs w:val="24"/>
        </w:rPr>
      </w:pPr>
      <w:r w:rsidRPr="00A2369F">
        <w:rPr>
          <w:rFonts w:ascii="Times New Roman" w:hAnsi="Times New Roman" w:cs="Times New Roman"/>
          <w:sz w:val="24"/>
          <w:szCs w:val="24"/>
        </w:rPr>
        <w:t>II. Стандарт предоставления государственной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Наименование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18. Наименование государственной услуги - государственная услуга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Наименование органа, предоставляющего</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государственную услугу</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19. Государственная услуга по принятию решения о регистрации представительств иностранных религиозных организаций 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предоставляется государственными служащими центрального аппарата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20. При предоставлении государственной услуги центральный аппарат Минюста России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Результат предоставления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21. Конечными результатами предоставления государственной услуги являются: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регистрация представительства иностранной религиозной организации (принятие решения о регистрации; внесение сведений о представительстве иностранной религиозной организации в Реестр представительств иностранных религиозных организаций; формирование и выдача документов заявителю);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внесение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прекращение исполнения государственной услуги по инициативе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22. Юридическим фактом завершения предоставления государственной услуги является: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получение заявителем (иным уполномоченным лицом) свидетельства о регистрации представительства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получение руководителем (иным уполномоченным лицом) соответствующего филиала или представительства международной организации, иностранной некоммерческой неправительственной организации выписки из Реестра, форма которой </w:t>
      </w:r>
      <w:r w:rsidRPr="00A2369F">
        <w:rPr>
          <w:rFonts w:ascii="Times New Roman" w:hAnsi="Times New Roman" w:cs="Times New Roman"/>
          <w:sz w:val="24"/>
          <w:szCs w:val="24"/>
        </w:rPr>
        <w:lastRenderedPageBreak/>
        <w:t>устанавливается федеральным органом исполнительной власти, осуществляющим функции по нормативно-правовому регулированию в сфере юстиции.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Срок предоставления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bookmarkStart w:id="1" w:name="P168"/>
      <w:bookmarkEnd w:id="1"/>
      <w:r w:rsidRPr="00A2369F">
        <w:rPr>
          <w:rFonts w:ascii="Times New Roman" w:hAnsi="Times New Roman" w:cs="Times New Roman"/>
          <w:sz w:val="24"/>
          <w:szCs w:val="24"/>
        </w:rPr>
        <w:t>23. Общий срок предоставления государственной услуги центральным аппаратом Минюста России не должен превышать 90 дней в отношении представительств иностранных религиозных организаций, 30 дней - филиалов или представительств международных организаций, иностранных некоммерческих неправительственных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Срок рассмотрения документов для регистрации представительства иностранной религиозной организации может быть продлен до 180 дней в случае если у заявителя запрашиваются дополнительные сведения.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24. Выдача заявителю (иному уполномоченному лицу) свидетельства о регистрации осуществляется в день обращения, но не позднее девяноста дней со дня получения Минюстом России всех документов для регистрации представительства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Выдача выписки из Реестра осуществляется в день обращения, но не позднее тридцати дней со дня получения Минюстом России всех документов для внесения сведений в Реестр о соответствующем филиале или представительстве международной организации 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25. Предоставление государственной услуги в случае внесения изменений в сведения о представительстве иностранной религиозной организации, филиале или представительстве международной организации, иностранной некоммерческой неправительственной организации осуществляется в порядке и сроки, установленные для предоставления государственной услуги по принятию решения о регистрации представительства иностранной религиозной организации и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Перечень нормативных правовых актов, регулирующих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отношения, возникающие в связи с предоставлением</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26. Предоставление государственной услуги осуществляется в соответствии с:</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Конституцией Российской Федерации ("Российская газета", 1993, N 237; 2008, N 267);</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Конвенцией, отменяющей требования легализации иностранных официальных документов (заключена в Гааге 5 октября 1961 г.) (Бюллетень международных договоров, 1993, N 6);</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Гражданским кодексом Российской Федерации (Собрание законодательства Российской Федерации, 1994, N 32, ст. 3301; 1996, N 5, ст. 410; 2001, N 49, ст. 4552; 2006, N 52, ст. 5496);</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Налоговым кодексом Российской Федерации (Собрание законодательства Российской Федерации, 1998, N 31, ст. 3824; 2000, N 32, ст. 3340);</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Федеральным законом от 24.11.1995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ст. 3475, ст. 3477, N 48, ст. 6160, N 52, ст. 6986; 2014, N 26, ст. 3406, N 30, ст. 4268, N 49, ст. 6928; 2015, N 14, ст. 2008, N 27, ст. 3967, N 48, ст. 6724; 2016, N 1, ст. 19);</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(абзац введен Приказом Минюста России от 31.05.2016 N 123)</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Федеральным законом от 12 января 1996 г. N 7-ФЗ "О некоммерческих организациях" (Собрание законодательства Российской Федерации, 1996, N 3, ст. 145; 1998, N 48, ст. 5849; 1999, N 28, ст. 3473; 2002, N 12, ст. 1093, N 52, ст. 5141; 2003, N 52, ст. 5031; 2006, N 3, ст. 282, N 6, ст. 636, N 45, ст. 4627; 2007, N 1, ст. 37, N 1, ст. 39, N 10, ст. 1151, N 22, ст. 2563, N 27, ст. 3213, N 49, ст. 6039, N 49, ст. 6061; 2008, N 20, ст. 2253, N 30, ст. 3604, N 30, ст. 3616; 2009, N 23, ст. 2762, N 29, ст. 3582, 3607; 2010, N 15, ст. 1736, N 21, ст. 2526, N 30, ст. 3995; 2011, N 1, ст. 49, N 23, ст. 3264, N 29, ст. 4291, N 30, ст. 4568, N 30, ст. 4587, N 30, ст. 4590, N 45, ст. 6321, N 47, ст. 6607) (далее - Федеральный закон "О некоммерческих организациях");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Федеральным законом от 26 сентября 1997 г. N 125-ФЗ "О свободе совести и о религиозных объединениях" (Собрание законодательства Российской Федерации, 1997, N 39, ст. 4465; 2000, N 14, ст. 1430; 2002, N 12, ст. 1093, N 30, ст. 3029; 2003, N 50, ст. 4855; 2004, N 27, ст. 2711; 2006, N 29, ст. 3122; 2008, N 9, ст. 813, N 30, ст. 3616; 2010, N 49, ст. 6424; 2011, N 27, ст. 3880) (далее - Федеральный закон "О свободе совести и о религиозных объединениях");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Федеральным законом от 2 мая 2006 г. N 59-ФЗ "О порядке рассмотрения обращений граждан Российской Федерации" (Собрание законодательства Российской Федерации, 2006, N 19, ст. 2060; 2010, N 31, ст. 4196) (далее - Федеральный закон "О порядке рассмотрения обращений граждан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N 27, ст. 3873, N 29, ст. 4291, N 30, ст. 4587, N 49, ст. 7061) (далее - Федеральный закон "Об организации предоставления государственных и муниципальных услуг");</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Указом Президента Российской Федерации от 9 марта 2004 г. N 314 "О системе и структуре федеральных органов исполнительной власти" (Собрание законодательства Российской Федерации, 2004, N 11, ст. 945, N 21, ст. 2023; 2005, N 12, ст. 1023, N 47, ст. 4880, N 52, ст. 5690; 2006, N 14, ст. 1509; 2007, N 8, ст. 978, N 40, ст. 4717; 2008, N 20, ст. 2290, N 41, ст. 4653, N 52, ст. 6366; 2009, N 26, ст. 3167; 2010, N 26, ст. 3331);</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4180; 2005, N 44, ст. 4535, N 52, ст. 5690; 2006, N 12, ст. 1284, N 19, ст. 2070, N 23, ст. 2452, N 38, ст. 3975; 2007, N 13, ст. 1530, N 20, ст. 2390; 2008, N 10, ст. 909; N 29, ст. 3473, N 43, ст. 4921; 2010, N 4, ст. 368, N 19, ст. 2300; 2011, N 21, ст. 2927, N 21, ст. 2930, N 29, ст. 4420; 2012, N 8, ст. 990);</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постановление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(абзац введен Приказом Минюста России от 06.07.2017 N 126)</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приказом Министерства юстиции Российской Федерации от 3 марта 2009 г. N 62 "Об утверждении порядка регистрации, открытия и закрытия в Российской Федерации представительств иностранных религиозных организаций" (зарегистрирован Минюстом России 5 марта 2009 г., регистрационный N 13470) (далее - Порядок регистрации представительств иностранных религиозных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bookmarkStart w:id="2" w:name="P194"/>
      <w:bookmarkEnd w:id="2"/>
      <w:r w:rsidRPr="00A2369F">
        <w:rPr>
          <w:rFonts w:ascii="Times New Roman" w:hAnsi="Times New Roman" w:cs="Times New Roman"/>
          <w:sz w:val="24"/>
          <w:szCs w:val="24"/>
        </w:rPr>
        <w:t>приказом Министерства юстиции Российской Федерации от 19.08.2015 N 202 "Об утверждении Порядка обеспечения условий доступности для инвалидов объектов (административные здания, строения, сооружения и помещения) Минюста России, территориальных органов Минюста России, федеральных бюджетных учреждений Минюста России, федеральных служб, подведомственных Минюсту России, территориальных органов и учреждений федеральных служб, подведомственных Минюсту России, и предоставляемых услуг в сфере юстиции, а также оказания инвалидам при этом необходимой помощи" (зарегистрирован Минюстом России 24.08.2015, регистрационный N 38644) с изменениями, внесенными приказом Минюста России от 15.01.2016 N 3 (зарегистрирован Минюстом России 08.02.2016, регистрационный N 40994).</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(абзац введен Приказом Минюста России от 31.05.2016 N 123)</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Исчерпывающий перечень документов,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необходимых в соответствии с нормативными правовыми актами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для предоставления государственной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27. В соответствии с пунктом 10 Порядка регистрации представительств иностранных религиозных организаций для регистрации представительства иностранной религиозной организации представляются: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заявление об открытии и регистрации представительства иностранной религиозной организации, подписанное уполномоченным лицом (лицами) иностранной религиозной организации, в котором указываются краткие сведения об этой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положение о представительстве иностранной религиозной организации, в котором указываются цель и основные формы деятельности представительства, местонахождение (адрес) и территория его деятельности, количество иностранных сотрудников представительства;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 случае открытия представительства иностранной религиозной организации при российской религиозной организации - соответствующее решение правомочного органа и заявление этой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решение правомочного органа иностранной религиозной организации (организаций) об открытии своего представительства в Российской Федерации и назначении руководителя представительства (представителя);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копии учредительных документов, свидетельства о регистрации или иных правоустанавливающих документов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28. В соответствии со статьей 13.2 Федерального закона "О некоммерческих организациях" для внесения сведений о филиале или представительстве международной </w:t>
      </w:r>
      <w:r w:rsidRPr="00A2369F">
        <w:rPr>
          <w:rFonts w:ascii="Times New Roman" w:hAnsi="Times New Roman" w:cs="Times New Roman"/>
          <w:sz w:val="24"/>
          <w:szCs w:val="24"/>
        </w:rPr>
        <w:lastRenderedPageBreak/>
        <w:t>организации, иностранной некоммерческой неправительственной организации в Реестр представляются: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уведомление о создании на территории Российской Федерации филиала или представительства международной организации, иностранной некоммерческой неправительственной организации (приложение N 3 к Административному регламенту);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учредительные документы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решение руководящего органа международной организации, иностранной некоммерческой неправительственной организации о создании филиала или представительства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положение о филиале или представительстве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решение о назначении руководителя филиала или представительства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документ с изложением целей и задач создания филиала или представительства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Не позднее двадцати дней со дня внесения в Реестр сведений о соответствующем структурном подразделении международной организации, иностранной некоммерческой неправительственной организации руководитель данного структурного подразделения уведомляет Министерство юстиции Российской Федерации об адресе (о месте нахождения) филиала или представительства и о контактных телефонах.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29. В соответствии с пунктом 19 Порядка регистрации представительств иностранных религиозных организаций в случае ликвидации иностранной религиозной организации, открывшей представительство, досрочного прекращения деятельности представительства, замены его руководителя (представителя), изменения местонахождения (адреса) представительства, численности иностранных сотрудников иностранная религиозная организация или руководитель представительства уведомляют об этом Минюст России с приложением подтверждающих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30. В соответствии с пунктом 13 статьи 13.2 Федерального закона "О некоммерческих организациях" для внесения изменений в сведения, содержащиеся в уведомлении о создании на территории Российской Федерации филиала или представительства международной организации и иностранной некоммерческой неправительственной организации и в прилагаемых к уведомлению документах, а также изменении сведений об адресе (о месте нахождения) филиала или представительства международной организации и иностранной некоммерческой неправительственной организации, представляются: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уведомление об изменении сведений, содержащихся в уведомлении о создании на территории Российской Федерации филиала или представительства международной организации и иностранной некоммерческой неправительственной организации (приложение N 4 к Административному регламенту);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документы, прилагаемые к уведомлению о создании на территории Российской Федерации филиала или представительства международной организации, иностранной </w:t>
      </w:r>
      <w:r w:rsidRPr="00A2369F">
        <w:rPr>
          <w:rFonts w:ascii="Times New Roman" w:hAnsi="Times New Roman" w:cs="Times New Roman"/>
          <w:sz w:val="24"/>
          <w:szCs w:val="24"/>
        </w:rPr>
        <w:lastRenderedPageBreak/>
        <w:t>некоммерческой неправительственной организации в соответствии с пунктом 3 статьи 13.2 Федерального закона "О некоммерческих организациях", сведения в которых изменились.</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31. Документы иностранных организаций представляются на государственном (официальном) языке соответствующего иностранного государства с переводом на русский язык и должны быть удостоверены в соответствии с пунктом 33 Административного регламента.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32. Заявление, уведомление и прилагаемые к ним документы представляются в одном подлинном экземпляре, кроме учредительных документов иностранной религиозной организации, международной организации, иностранной некоммерческой неправительственной организации, которые представляются в надлежаще заверенном виде.</w:t>
      </w:r>
    </w:p>
    <w:p w:rsidR="004710B9" w:rsidRPr="00A2369F" w:rsidRDefault="004710B9">
      <w:pPr>
        <w:pStyle w:val="ConsPlusNormal"/>
        <w:spacing w:before="220"/>
        <w:ind w:firstLine="540"/>
        <w:jc w:val="both"/>
        <w:rPr>
          <w:rFonts w:ascii="Times New Roman" w:hAnsi="Times New Roman" w:cs="Times New Roman"/>
          <w:sz w:val="24"/>
          <w:szCs w:val="24"/>
        </w:rPr>
      </w:pPr>
      <w:bookmarkStart w:id="3" w:name="P221"/>
      <w:bookmarkEnd w:id="3"/>
      <w:r w:rsidRPr="00A2369F">
        <w:rPr>
          <w:rFonts w:ascii="Times New Roman" w:hAnsi="Times New Roman" w:cs="Times New Roman"/>
          <w:sz w:val="24"/>
          <w:szCs w:val="24"/>
        </w:rPr>
        <w:t>33. Официальные документы и акты, представленные организациями и учреждениями иностранных государств, не являющихся участниками Гаагской конвенции от 5 октября 1961 г., если иное не установлено действующими договорами и соглашениями Российской Федерации с иностранными государствами, принимаются к рассмотрению при наличии консульской легализации, которую совершают консульские учреждения Российской Федерации за границей и Консульское управление Министерства иностранных дел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Официальные документы и акты, представленные организациями и учреждениями иностранных государств - участников Гаагской конвенции от 5 октября 1961 г., отменяющей требование легализации иностранных официальных документов, если иное не предусмотрено договорами и соглашениями Российской Федерации с иностранными государствами, принимаются к рассмотрению при принятии решения о регистрации представительства иностранной религиозной организации или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без консульской легализации документов, при наличии на них апостиля, удостоверяющего подлинность подписи, должность лица, подписавшего документ, и подлинность оттиска печати или штампа, которым заверен этот документ.</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Официальные документы, полученные из стран СНГ, принимаются к рассмотрению без какого-либо специального удостоверения, если такие документы изготовлены и засвидетельствованы учреждением или специально на то уполномоченным лицом в пределах их компетенции и по установленной форме и заверенных оттиском печати с воспроизведением государственного герба.</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Исчерпывающий перечень документов,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необходимых в соответствии с нормативными правовыми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актами для предоставления государственной услуги, которые</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находятся в распоряжении государственных органов, органов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местного самоуправления и иных органов, участвующих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предоставлении государственных или муниципальных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услуг, и которые заявитель вправе представить,</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 также способы их получения заявителями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34. Государственные органы, органы местного самоуправления и иные органы, участвующие в предоставлении государственных или муниципальных услуг, не располагают документами, необходимыми в соответствии с нормативными правовыми </w:t>
      </w:r>
      <w:r w:rsidRPr="00A2369F">
        <w:rPr>
          <w:rFonts w:ascii="Times New Roman" w:hAnsi="Times New Roman" w:cs="Times New Roman"/>
          <w:sz w:val="24"/>
          <w:szCs w:val="24"/>
        </w:rPr>
        <w:lastRenderedPageBreak/>
        <w:t>актами для предоставления центральным аппаратом Минюста России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предоставлении государственной услуги не допускается: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истребование от заявителя документов, предоставление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истребование от заявителя документов, находящихся в распоряжении Минюста России и его территориальных органов, а также в распоряжении иных государственных органов, органов местного самоуправления и организаций.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Исчерпывающий перечень оснований для отказа</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приеме документов, необходимых для предоставления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35. Центральный аппарат Минюста России не вправе отказать иностранной религиозной организации и международной организации, иностранной некоммерческой неправительственной организации в приеме документов, необходимых для предоставления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Исчерпывающий перечень оснований для приостановления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или отказа в предоставлении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36. Основания для приостановления государственной услуги отсутствуют.</w:t>
      </w:r>
    </w:p>
    <w:p w:rsidR="004710B9" w:rsidRPr="00A2369F" w:rsidRDefault="004710B9">
      <w:pPr>
        <w:pStyle w:val="ConsPlusNormal"/>
        <w:spacing w:before="220"/>
        <w:ind w:firstLine="540"/>
        <w:jc w:val="both"/>
        <w:rPr>
          <w:rFonts w:ascii="Times New Roman" w:hAnsi="Times New Roman" w:cs="Times New Roman"/>
          <w:sz w:val="24"/>
          <w:szCs w:val="24"/>
        </w:rPr>
      </w:pPr>
      <w:bookmarkStart w:id="4" w:name="P249"/>
      <w:bookmarkEnd w:id="4"/>
      <w:r w:rsidRPr="00A2369F">
        <w:rPr>
          <w:rFonts w:ascii="Times New Roman" w:hAnsi="Times New Roman" w:cs="Times New Roman"/>
          <w:sz w:val="24"/>
          <w:szCs w:val="24"/>
        </w:rPr>
        <w:t>37. Исчерпывающий перечень оснований, при которых государственная услуга не предоставляется: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основания отказа в регистрации представительства иностранной религиозной организации (пункт 17 Порядка регистрации представительств иностранных религиозных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цели и деятельность иностранной религиозной организации, заявляющей об открытии своего представительства в Российской Федерации, противоречат Конституции Российской Федерации и законодательству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представленные документы не соответствуют требованиям законодательства Российской Федерации, Порядку регистрации представительств иностранных религиозных организаций или содержат недостоверные сведения;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ранее зарегистрированное на территории Российской Федерации представительство было закрыто в связи с осуществлением деятельности, запрещенной законом, или с иными нарушениями законодательства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Основания для отказа во внесении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(пункт 7 статьи 13.2 Федерального закона "О некоммерческих организациях"):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если сведения и документы, предусмотренные статьей 13.2 Федерального закона "О некоммерческих организациях", представлены не полностью либо данные документы оформлены в ненадлежащем порядке;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если установлено, что в представленных учредительных документах международной организации, иностранной некоммерческой неправительственной организации содержится недостоверная информация;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если цели и задачи создания филиала или представительства международной организации, иностранной некоммерческой неправительственной организации противоречат Конституции Российской Федерации и законодательству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если цели и задачи создания филиала или представительства международной организации,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если ранее внесенные в Реестр филиал или представительство международной организации, иностранной некоммерческой неправительственной организации были исключены из Реестра в связи с грубым нарушением Конституции Российской Федерации и законодательства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Порядок, размер и основания взимания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пошлины или иной платы, взимаемой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за предоставление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38. Регистрация представительств иностранных религиозных организаций и внесение сведений (изменений в сведения) о филиалах и представительствах международных организаций, иностранных некоммерческих неправительственных организаций в Реестр осуществляются бесплатно.</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Максимальный срок ожидания в очереди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при подаче запроса о предоставлении государственной услуги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 при получении результата предоставления такой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39. Максимальное время ожидания в очереди при подаче или получении документов заявителем не должно превышать 15 минут.</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(в ред. Приказа Минюста России от 11.12.2013 N 224)</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Время ожидания в очереди на прием к должностному лицу или для получения консультации не должно превышать 15 минут.</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(в ред. Приказа Минюста России от 11.12.2013 N 224)</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Срок и порядок регистрации запроса заявителя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 предоставлении государственной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40. Документы, представленные в центральный аппарат Минюста России лично заявителем (его представителем), а также направленные в центральный аппарат Минюста России почтовым отправлением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регистрируются (присваивается входящий номер) в день их получения отделом документационного обеспечения Департамента организации и контроля Минюста России.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bookmarkStart w:id="5" w:name="P281"/>
      <w:bookmarkEnd w:id="5"/>
      <w:r w:rsidRPr="00A2369F">
        <w:rPr>
          <w:rFonts w:ascii="Times New Roman" w:hAnsi="Times New Roman" w:cs="Times New Roman"/>
          <w:sz w:val="24"/>
          <w:szCs w:val="24"/>
        </w:rPr>
        <w:t>Требования к помещениям, в которых предоставляется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государственная услуга, в том числе</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к обеспечению их доступности для инвалидов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соответствии с законодательством</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Российской Федерации о социальной защите инвалидов</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 ред. Приказа Минюста России от 31.05.2016 N 123)</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41. Прием заявителей осуществляется в специально выделенных для этих целей помещениях.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42. Помещения, в которых осуществляется прием заявителей, должны находиться в зоне пешеходной доступности к основным транспортным магистралям.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43. Помещения, предназначенные для ознакомления заявителей с информационными материалами, оборудуются информационными стендами.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44. Площадь мест ожидания зависит от количества заявителей, ежедневно обращающихся в центральный аппарат Минюста России в связи с предоставлением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45. Места ожидания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Места для заполнения документов оборудуются стульями, столами (стойками) и обеспечиваются образцами заполнения документов, бланками документов и канцелярскими принадлежностями.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46. Помещения для приема заявителей должны быть оборудованы табличками с указанием номера кабинета, фамилии, имени, отчества и должности государственного служащего, осуществляющего предоставление государственной услуги, режима работы.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47. Помещения для приема заявителей должны соответствовать комфортным условиям для заявителей и оптимальным условиям работы государственных служащих с заявителями.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48. Рабочие места государственных служащих должны быть оборудованы персональным компьютером с возможностью доступа к необходимым информационным базам данных, печатающим и сканирующим устройствам.</w:t>
      </w:r>
    </w:p>
    <w:p w:rsidR="004710B9" w:rsidRPr="00A2369F" w:rsidRDefault="004710B9">
      <w:pPr>
        <w:pStyle w:val="ConsPlusNormal"/>
        <w:spacing w:before="220"/>
        <w:ind w:firstLine="540"/>
        <w:jc w:val="both"/>
        <w:rPr>
          <w:rFonts w:ascii="Times New Roman" w:hAnsi="Times New Roman" w:cs="Times New Roman"/>
          <w:sz w:val="24"/>
          <w:szCs w:val="24"/>
        </w:rPr>
      </w:pPr>
      <w:bookmarkStart w:id="6" w:name="P297"/>
      <w:bookmarkEnd w:id="6"/>
      <w:r w:rsidRPr="00A2369F">
        <w:rPr>
          <w:rFonts w:ascii="Times New Roman" w:hAnsi="Times New Roman" w:cs="Times New Roman"/>
          <w:sz w:val="24"/>
          <w:szCs w:val="24"/>
        </w:rPr>
        <w:t>48.1.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7" w:name="P298"/>
      <w:bookmarkEnd w:id="7"/>
      <w:r w:rsidRPr="00A2369F">
        <w:rPr>
          <w:rFonts w:ascii="Times New Roman" w:hAnsi="Times New Roman" w:cs="Times New Roman"/>
          <w:sz w:val="24"/>
          <w:szCs w:val="24"/>
        </w:rPr>
        <w:t>условия беспрепятственного доступа к помещению, где предоставляется государственная услуга, а также беспрепятственного пользования транспортом, средствами связи и информации;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возможность самостоятельного передвижения по территории, на которой расположены помещения, где предоставляется государственная услуга, а также входа на такую территорию и выхода с нее, посадки в транспортное средство и высадки из него, в том числе с использованием кресла-коляски;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допуск сурдопереводчика и тифлосурдопереводчика;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допуск собаки-проводника в помещения, где предоставляется государственная услуга;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оказание помощи в преодолении барьеров, мешающих получению государственной услуги наравне с другими лицами.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 случае невозможности полностью приспособить помещения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(п. 48.1 введен Приказом Минюста России от 31.05.2016 N 123)</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Показатели доступности и качества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49. Показателями доступности и качества государственной услуги являются: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взаимодействие заявителя с государственными служащими при предоставлении государственной услуги, которое осуществляется при приеме комплекта документов и при получении документов лично заявителем (или полномочным представителем). Продолжительность - до 15 минут;</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(в ред. Приказа Минюста России от 11.12.2013 N 224)</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взаимодействие заявителя с государственными служащими в случае получения заявителем консультации на приеме;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расположенность помещений, предназначенных для предоставления государственной услуги заявителям, в зоне пешеходной доступности к основным транспортным магистралям;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наличие необходимого и достаточного количества специалистов, а также помещений, в которых осуществляется прием и выдача документов заявителям (их представителям), в целях соблюдения установленных Административным регламентом сроков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наличие исчерпывающей информации о способах, порядке и сроках предоставления государственной услуги на информационных стендах, информационных ресурсах центрального аппарата Минюста России в сети Интернет, на Едином портале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возможность подачи документов для предоставления государственной услуги в электронном виде с помощью информационных ресурсов центрального аппарата Минюста России в сети Интернет или Единого портала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возможность получения заявителем информации о ходе предоставления государственной услуги с использованием средств телефонной связи, электронного </w:t>
      </w:r>
      <w:r w:rsidRPr="00A2369F">
        <w:rPr>
          <w:rFonts w:ascii="Times New Roman" w:hAnsi="Times New Roman" w:cs="Times New Roman"/>
          <w:sz w:val="24"/>
          <w:szCs w:val="24"/>
        </w:rPr>
        <w:lastRenderedPageBreak/>
        <w:t>информирования и электронной техники;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возможность получения заявителем результатов предоставления государственной услуги с помощью информационных ресурсов центрального аппарата Минюста России в сети Интернет и Единого портала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50. Качество государственной услуги характеризуется отсутствием: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очередей при приеме и выдаче документов заявителям (их представителям);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нарушений сроков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жалоб на действия (бездействие) государственных служащих, предоставляющих государственную услугу;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жалоб на некорректное, невнимательное отношение государственных служащих, оказывающих государственную услугу, к заявителям (их представителям);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вступивших в законную силу судебных актов о признании незаконными решений центрального аппарата Минюста России о регистрации (об отказе в регистрации) представительства религиозной организации, а также о внесении сведений (об отказе во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1"/>
        <w:rPr>
          <w:rFonts w:ascii="Times New Roman" w:hAnsi="Times New Roman" w:cs="Times New Roman"/>
          <w:sz w:val="24"/>
          <w:szCs w:val="24"/>
        </w:rPr>
      </w:pPr>
      <w:r w:rsidRPr="00A2369F">
        <w:rPr>
          <w:rFonts w:ascii="Times New Roman" w:hAnsi="Times New Roman" w:cs="Times New Roman"/>
          <w:sz w:val="24"/>
          <w:szCs w:val="24"/>
        </w:rPr>
        <w:t>III. Состав, последовательность и сроки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выполнения административных процедур, требования к порядку</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их выполнения, в том числе особенности выполнения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административных процедур в электронной форме</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Состав и последовательность административных процедур</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51. Предоставление государственной услуги включает в себя следующие административные процедуры: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 прием документов от заявителя (его представителя);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 рассмотрение представленных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 принятие решения по результатам рассмотрения представленных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о регистрации представительства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о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 выдача заявителю свидетельства о регистрации, выписки из Реестра.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52. Решение об отказе в предоставлении государственной услуги принимается по результатам рассмотрения представленных документов при наличии оснований, предусмотренных пунктом 37 Административного регламента.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Заявитель уведомляется об отказе в предоставлении государственной услуги в установленном Административным регламентом порядке.</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Прием документов от заявителя</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53. Юридическим фактом - основанием для начала предоставления государственной услуги является получение центральным аппаратом Минюста России документов, представленных заявителем для регистрации представительства иностранной религиозной организации или внесения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Заявители имеют право направить документы почтовым отправлением с объявленной ценностью при его пересылке и описью вложения, представить документы лично или направить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54. При представлении документов лично заявителем специалист, уполномоченный принимать документы, знакомится с их содержанием. Если предметом обращения заявителя не является регистрация представительства иностранной религиозной организации или внесение сведений о филиале или представительстве международной организации, иностранной некоммерческой неправительственной организации в Реестр, то заявителю сообщается, к каким должностным лицам центрального аппарата Минюста России, его территориального органа или в какой орган государственной власти ему следует обратиться.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Максимальный срок выполнения действия составляет 10 минут для комплекта документов, содержащего не более 50 листов. При представлении документов, содержащих большее число листов, максимальный срок выполнения действия увеличивается на 5 минут для каждых следующих 50 листов принимаемых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55. Специалист, уполномоченный принимать документы, оформляет расписку о получении документов для внесения сведений о филиале или представительстве международной организации, иностранной некоммерческой неправительственной организации в Реестр по установленной форме в двух экземплярах. Первый экземпляр расписки передается заявителю, второй экземпляр приобщается к принятым документам.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Максимальный срок выполнения процедуры составляет 5 минут.</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56. Специалист, уполномоченный принимать документы, после получения документов передает их для регистрации (присвоения входящего номера) в отдел документационного обеспечения Департамента организации и контроля Минюста России. Действие совершается в день обращения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57. При поступлении документов по почте расписка высылается в течение рабочего дня, следующего за днем получения документов, по указанному заявителем в уведомлении адресу.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58. При поступлении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Рассмотрение документов</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59. Юридическим фактом - основанием для начала работы с документами для </w:t>
      </w:r>
      <w:r w:rsidRPr="00A2369F">
        <w:rPr>
          <w:rFonts w:ascii="Times New Roman" w:hAnsi="Times New Roman" w:cs="Times New Roman"/>
          <w:sz w:val="24"/>
          <w:szCs w:val="24"/>
        </w:rPr>
        <w:lastRenderedPageBreak/>
        <w:t>государственного служащего, уполномоченного их рассматривать (далее - уполномоченный специалист), является получение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60. Уполномоченный специалист проверяет:</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соответствие состава документов перечню, предусмотренному законодательством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соблюдение порядка оформления документов, установленного законодательством Российской Федерации и Административным регламентом;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соответствие содержания представленных документов требованиям законодательства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непротиворечивость и достоверность представленных сведений.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Уполномоченный специалист рассматривает все представленные для регистрации представительства иностранной религиозной организации или внесения сведений о филиале или представительстве международной организации, иностранной некоммерческой неправительственной организации в Реестр документы в полном объеме.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рассмотрении представленных документов уполномоченный специалист вправе обращаться в соответствующие государственные органы и организации для получения дополнительной информации, в том числе по телефону, по почте или электронной почте.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Рассмотрение документов должно быть завершено не позднее 10 рабочих дней до окончания срока, указанного в пункте 23 Административного регламента.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61. По результатам рассмотрения документов уполномоченный специалист готовит заключение и проект распоряжения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 регистрации представительства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об отказе в регистрации представительства иностранной религиозной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об отказе во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Срок подготовки заключения и проекта распоряжения Минюста России - один день.</w:t>
      </w:r>
    </w:p>
    <w:p w:rsidR="004710B9" w:rsidRPr="00A2369F" w:rsidRDefault="004710B9">
      <w:pPr>
        <w:pStyle w:val="ConsPlusNormal"/>
        <w:spacing w:before="220"/>
        <w:ind w:firstLine="540"/>
        <w:jc w:val="both"/>
        <w:rPr>
          <w:rFonts w:ascii="Times New Roman" w:hAnsi="Times New Roman" w:cs="Times New Roman"/>
          <w:sz w:val="24"/>
          <w:szCs w:val="24"/>
        </w:rPr>
      </w:pPr>
      <w:bookmarkStart w:id="8" w:name="P374"/>
      <w:bookmarkEnd w:id="8"/>
      <w:r w:rsidRPr="00A2369F">
        <w:rPr>
          <w:rFonts w:ascii="Times New Roman" w:hAnsi="Times New Roman" w:cs="Times New Roman"/>
          <w:sz w:val="24"/>
          <w:szCs w:val="24"/>
        </w:rPr>
        <w:t>62. В заключении указываются все основания принятия предлагаемого решения, а при обращении в соответствующие государственные органы и организации отражаются его причины и результаты.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Заключение должно быть согласовано уполномоченным специалистом, руководителем соответствующего структурного подразделения и заместителем директора Департамента по делам некоммерческих организаций, курирующим соответствующее направление.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63. Уполномоченный специалист направляет согласованное в соответствии с пунктом 62 Административного регламента заключение директору Департамента по делам некоммерческих организаций Минюста России на утверждение, проект распоряжения - на согласование.</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Принятие решения по результатам рассмотрения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представленных для регистрации представительства</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иностранной религиозной организации или внесения сведений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 филиале или представительстве международной организации,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иностранной некоммерческой неправительственной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организации в Реестр документов</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64. Юридическим фактом - основанием для принятия решения о регистрации (об отказе в регистрации) представительства иностранной религиозной организации или внесении (отказе во внесении) сведений о филиале или представительстве международной организации, иностранной некоммерческой неправительственной организации в Реестр - является заключение о результатах рассмотрения.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65. Проект распоряжения с прилагаемым к нему заключением представляется на подпись заместителю Министра юстиции Российской Федерации, к компетенции которого по распределению обязанностей отнесены вопросы по принятию решения о регистрации представительства иностранной религиозной организации или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66. В случае согласия с заключением заместитель Министра юстиции Российской Федерации, к компетенции которого по распределению обязанностей отнесены вопросы по принятию решения о регистрации представительства иностранной религиозной организации или внесении сведений о филиале или представительстве международной организации, иностранной некоммерческой неправительственной организации в Реестр, подписывает проект распоряжения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несогласии указанного должностного лица с заключением он возвращает его с проектом распоряжения уполномоченному специалисту на доработку с указанием конкретных причин.</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Устранение причин возврата проекта распоряжения, его повторное направление на подпись производятся в сроки, исключающие возможность нарушения установленных сроков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Подписанное распоряжение Минюста России передается на регистрацию в отдел документационного обеспечения Департамента организации и контроля, который в тот же день направляет заверенную копию распоряжения Минюста России в Департамент по делам некоммерческих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67. На основании распоряжения о регистрации представительства иностранной религиозной организации или внесении сведений о филиале или представительстве международной организации, иностранной некоммерческой неправительственной организации в Реестр уполномоченный специалист:</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вносит сведения о соответствующем представительстве иностранной религиозной организации в Реестр представительств иностранных религиозных организаций, оформляет свидетельство о регистрации (срок исполнения - один день);</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вносит сведения о соответствующем филиале или представительстве международной организации, иностранной некоммерческой неправительственной организации в Реестр, оформляет выписку из Реестра (срок исполнения - один день);</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помещает документы, представленные для регистрации представительства иностранной религиозной организации или внесения сведений о филиале или представительстве международной организации, иностранной некоммерческой неправительственной организации в Реестр в соответствующий том номенклатурного дела;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сообщает в налоговый орган по месту нахождения Минюста России сведения о соответствующем внесении в Реестр (об изменениях, вносимых в реестр) в течение 10 дней со дня внесения сведений (изменений) в Реестр (пункт 9 статьи 85 Налогового кодекса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68. При принятии решения об отказе в регистрации представительства иностранной религиозной организации или во внесении сведений о филиале или представительстве международной организации, иностранной некоммерческой неправительственной организации в Реестр уполномоченный специалист подготавливает и представляет на подпись директору Департамента по делам некоммерческих организаций соответствующее уведомление (срок исполнения - один день).</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69. В уведомлении об отказе в регистрации представительства иностранной религиозной организации или во внесении сведений о филиале или представительстве международной организации, иностранной некоммерческой неправительственной организации в Реестр (далее - уведомление) указываются реквизиты: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дата и регистрационный номер уведомления;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адресат: фамилия, инициалы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адрес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текст, включающий слова: "Министерством юстиции Российской Федерации рассмотрены документы, представленные (дата и входящий номер представленных документов, наименование соответствующего филиала или представительства).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Исходя из изложенного, по основанию, предусмотренному (пункт Порядка регистрации представительств иностранных религиозных организаций, статья федерального закона), Минюстом России принято решение об отказе в регистрации (во внесении сведений о) (указывается наименование соответствующего представительства иностранной религиозной организации, филиала или представительства международной организации, иностранной некоммерческой неправительственной организации).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Отказ может быть обжалован в суд в порядке, установленном законом.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Отказ не является препятствием для повторной подачи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Документы могут быть возвращены Вам или Вашему представителю (в случае подтверждения полномочий соответствующей доверенностью) на основании Вашего письменного заявления.";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подпись должностного лица и другие реквизиты.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70. В день подписания уведомления уполномоченный специалист сообщает заявителю по телефону об отказе в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71. Уполномоченный специалист передает подписанное уведомление в отдел документационного обеспечения Департамента организации и контроля для отправки </w:t>
      </w:r>
      <w:r w:rsidRPr="00A2369F">
        <w:rPr>
          <w:rFonts w:ascii="Times New Roman" w:hAnsi="Times New Roman" w:cs="Times New Roman"/>
          <w:sz w:val="24"/>
          <w:szCs w:val="24"/>
        </w:rPr>
        <w:lastRenderedPageBreak/>
        <w:t>заявителю.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72. После регистрации отделом документационного обеспечения Департамента организации и контроля уведомление направляется заявителю заказным письмом.</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поступлении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уведомление направляется по адресу электронной почты, указанному заявителем, в форме электронного документа.</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73. Уполномоченный специалист изготавливает копии документов, представленных для регистрации представительства иностранной религиозной организации или внесения сведений о филиале или представительстве международной организации, иностранной некоммерческой неправительственной организации в Реестр, и помещает их и второй экземпляр уведомления в соответствующий том номенклатурного дела.</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Выдача заявителю свидетельства о регистрации,</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выписки из Реестра</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74. Юридическим фактом - основанием для выдачи свидетельства о регистрации, выписки из Реестра заявителю - является их поступление с подписью заместителя Министра юстиции Российской Федерации, к компетенции которого по распределению обязанностей отнесены вопросы по принятию решения регистрации представительства иностранной религиозной организации и о внесении сведений о филиале или представительстве международной организации, иностранной некоммерческой неправительственной организации в Реестр, уполномоченному специалисту.</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75. Уполномоченный специалист в день получения свидетельства о регистрации или выписки из Реестра сообщает заявителю по телефону или электронной почте о готовности документов к выдаче.</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76. Перед выдачей документов уполномоченный специалист проверяет наличие документов, удостоверяющих личность, и полномочия заявителя (иного уполномоченного лица) на получение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77. Уполномоченный специалист выдает заявителю (иному уполномоченному лицу) документы, подлежащие выдаче при регистрации представительства иностранной религиозной организации или внесении сведений о филиале или представительстве международной организации, иностранной некоммерческой неправительственной организации в Реестр, под роспись на копиях указанных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78. При поступлении документов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свидетельство о регистрации или выписка из Реестра направляется по адресу электронной почты, указанному заявителем в форме электронных документов.</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этом Минюст России обязан выдать предусмотренные настоящим пунктом документы в письменном (бумажном) виде по соответствующему запросу заявителя.</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1"/>
        <w:rPr>
          <w:rFonts w:ascii="Times New Roman" w:hAnsi="Times New Roman" w:cs="Times New Roman"/>
          <w:sz w:val="24"/>
          <w:szCs w:val="24"/>
        </w:rPr>
      </w:pPr>
      <w:r w:rsidRPr="00A2369F">
        <w:rPr>
          <w:rFonts w:ascii="Times New Roman" w:hAnsi="Times New Roman" w:cs="Times New Roman"/>
          <w:sz w:val="24"/>
          <w:szCs w:val="24"/>
        </w:rPr>
        <w:t>IV. Формы контроля за исполнением</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Административного регламента</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lastRenderedPageBreak/>
        <w:t>Порядок осуществления текущего контроля за соблюдением</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 исполнением ответственными должностными лицами положений</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Административного регламента и иных нормативных правовых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актов, устанавливающих требования к предоставлению</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а также принятием ими решений</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79. Текущий контроль осуществляется постоянно государственными служащими, предоставляющими государственную услугу, по каждой процедуре в соответствии с установленными Административным регламентом содержанием и сроками действий, а также путем проведения директором Департамента по делам некоммерческих организаций проверок исполнения государственными служащими положений Административного регламента, иных нормативных правовых актов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Для текущего контроля используются сведения, полученные в электронной базе данных, служебная корреспонденция Минюста России, устная и письменная информация государственных служащих, осуществляющих регламентируемые действия.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80. О случаях и причинах нарушения сроков и содержания административных процедур ответственные за их осуществление государственные служащие немедленно информируют своих непосредственных руководителей, а также осуществляют срочные меры по устранению нарушений.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Порядок и периодичность осуществления плановых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 внеплановых проверок полноты и качества предоставления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81. Контроль за полнотой и качеством исполнения государственной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центрального аппарата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Проверки могут быть плановыми (осуществляться на основании полугодовых или годовых планов работы Минюста России) и внеплановыми. Проверка также может проводиться по конкретному обращению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Периодичность проведения проверок устанавливается заместителем Министра юстиции Российской Федерации, к компетенции которого по распределению обязанностей отнесены вопросы по принятию решения о регистрации представительства иностранной религиозной организации и о внесении сведений о филиале или представительстве международной организации, иностранной некоммерческой неправительственной организации в Реестр.</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82. Для проведения проверки создается комиссия, в состав которой включаются государственные служащие центрального аппарата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Проверка осуществляется на основании приказа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Результаты проверки оформляются в акте, в котором отмечаются выявленные недостатки и предложения по их устранению.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Акт подписывают председатель и члены комиссии, директор Департамента по делам некоммерческих организаций.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Проверяемые под роспись знакомятся с актом, после чего он помещается в соответствующее номенклатурное дело.</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Ответственность должностных лиц Минюста России за решения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 действия (бездействие), принимаемые (осуществляемые)</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ими в ходе предоставления государственной услуги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83. Ответственность должностных лиц Минюста России закрепляется в их должностных регламентах в соответствии с требованиями законодательства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84. По результатам проверок в случае выявления нарушений прав граждан и организаций виновные лица привлекаются к ответственности, установленной законодательством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85. Государственные служащие, предоставляющие государственную услугу, несут персональную ответственность за соблюдение сроков и порядка приема, рассмотрения документов, подготовки заключения, оформления и выдачи документов в соответствии с законодательством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Требования к порядку и формам контроля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за предоставлением государственной услуги, в том числе</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со стороны граждан, их объединений и организаций</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86. Граждане,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центральный аппарат Минюста России.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Жалоба может быть представлена на личном приеме, направлена почтовым отправлением или в электронной форме с использованием информационных ресурсов Минюста России в сети Интернет и Единого портала государственных и муниципальных услуг (функций).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1"/>
        <w:rPr>
          <w:rFonts w:ascii="Times New Roman" w:hAnsi="Times New Roman" w:cs="Times New Roman"/>
          <w:sz w:val="24"/>
          <w:szCs w:val="24"/>
        </w:rPr>
      </w:pPr>
      <w:r w:rsidRPr="00A2369F">
        <w:rPr>
          <w:rFonts w:ascii="Times New Roman" w:hAnsi="Times New Roman" w:cs="Times New Roman"/>
          <w:sz w:val="24"/>
          <w:szCs w:val="24"/>
        </w:rPr>
        <w:t>V. Досудебное (внесудебное) обжалование заявителем</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решений и действий (бездействия) органа, предоставляющего</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государственную услугу, должностного лица органа,</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предоставляющего государственную услугу,</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либо государственного служащего</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Предмет досудебного (внесудебного) обжалования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заявителем решений и действий (бездействия) органа,</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предоставляющего государственную услугу, должностного лица</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органа, предоставляющего государственную услугу,</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либо государственного служащего</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87. Заявитель может обратиться с жалобой, в том числе в следующих случаях: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 нарушение срока регистрации запроса заявителя о предоставлении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 нарушение срока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 xml:space="preserve">3) требование у заявителя документов, не предусмотренных нормативными </w:t>
      </w:r>
      <w:r w:rsidRPr="00A2369F">
        <w:rPr>
          <w:rFonts w:ascii="Times New Roman" w:hAnsi="Times New Roman" w:cs="Times New Roman"/>
          <w:sz w:val="24"/>
          <w:szCs w:val="24"/>
        </w:rPr>
        <w:lastRenderedPageBreak/>
        <w:t>правовыми актами Российской Федерации для предоставления государственной услуги;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center"/>
        <w:outlineLvl w:val="2"/>
        <w:rPr>
          <w:rFonts w:ascii="Times New Roman" w:hAnsi="Times New Roman" w:cs="Times New Roman"/>
          <w:sz w:val="24"/>
          <w:szCs w:val="24"/>
        </w:rPr>
      </w:pPr>
      <w:r w:rsidRPr="00A2369F">
        <w:rPr>
          <w:rFonts w:ascii="Times New Roman" w:hAnsi="Times New Roman" w:cs="Times New Roman"/>
          <w:sz w:val="24"/>
          <w:szCs w:val="24"/>
        </w:rPr>
        <w:t>Общие требования к порядку подачи и рассмотрения жалобы</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bookmarkStart w:id="9" w:name="P487"/>
      <w:bookmarkEnd w:id="9"/>
      <w:r w:rsidRPr="00A2369F">
        <w:rPr>
          <w:rFonts w:ascii="Times New Roman" w:hAnsi="Times New Roman" w:cs="Times New Roman"/>
          <w:sz w:val="24"/>
          <w:szCs w:val="24"/>
        </w:rPr>
        <w:t>88. Жалоба подается в письменной форме на бумажном носителе, в электронной форме в центральный аппарат Минюста России. Жалобы на решения, принятые заместителем Министра юстиции Российской Федерации, рассматриваются непосредственно Министром юстиции Российской Федерации.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89.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Минюста России, адрес которого содержится в приложении N 1 к Административному регламенту, Единого портала государственных и муниципальных услуг (функций), а также может быть принята при личном приеме заявителя.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90.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устанавливается Правительством Российской Федерации &lt;1&gt;.</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&lt;1&gt; Федеральный закон от 27 июля 2010 г. N 210-ФЗ "Об организации предоставления государственных и муниципальных услуг".</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91. Жалоба должна содержать:</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lastRenderedPageBreak/>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92. Жалоба, поступившая в центральный аппарат Минюста России,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центрального аппарата Минюста России, должностного лица центрального аппарата Минюста России,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710B9" w:rsidRPr="00A2369F" w:rsidRDefault="004710B9">
      <w:pPr>
        <w:pStyle w:val="ConsPlusNormal"/>
        <w:spacing w:before="220"/>
        <w:ind w:firstLine="540"/>
        <w:jc w:val="both"/>
        <w:rPr>
          <w:rFonts w:ascii="Times New Roman" w:hAnsi="Times New Roman" w:cs="Times New Roman"/>
          <w:sz w:val="24"/>
          <w:szCs w:val="24"/>
        </w:rPr>
      </w:pPr>
      <w:bookmarkStart w:id="10" w:name="P499"/>
      <w:bookmarkEnd w:id="10"/>
      <w:r w:rsidRPr="00A2369F">
        <w:rPr>
          <w:rFonts w:ascii="Times New Roman" w:hAnsi="Times New Roman" w:cs="Times New Roman"/>
          <w:sz w:val="24"/>
          <w:szCs w:val="24"/>
        </w:rPr>
        <w:t>93. По результатам рассмотрения жалобы центральный аппарат Минюста России принимает одно из следующих решений:</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1) удовлетворяет жалобу, в том числе в форме отмены принятого решения, исправления допущенных центральным аппаратом Минюста России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2) отказывает в удовлетворении жалобы.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94. Не позднее дня, следующего за днем принятия решения, указанного в пункте 93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95.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88 Административного регламента, незамедлительно направляет имеющиеся материалы в органы прокуратуры.</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right"/>
        <w:outlineLvl w:val="1"/>
        <w:rPr>
          <w:rFonts w:ascii="Times New Roman" w:hAnsi="Times New Roman" w:cs="Times New Roman"/>
          <w:sz w:val="24"/>
          <w:szCs w:val="24"/>
        </w:rPr>
      </w:pPr>
      <w:r w:rsidRPr="00A2369F">
        <w:rPr>
          <w:rFonts w:ascii="Times New Roman" w:hAnsi="Times New Roman" w:cs="Times New Roman"/>
          <w:sz w:val="24"/>
          <w:szCs w:val="24"/>
        </w:rPr>
        <w:t>Приложение N 1</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Административному регламенту</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юстиции 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решения о регистрации представительств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иностранных религиозных организаций</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представительствах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иностранных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в реестр филиалов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lastRenderedPageBreak/>
        <w:t>организаций и иностранных некоммерческих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center"/>
        <w:rPr>
          <w:rFonts w:ascii="Times New Roman" w:hAnsi="Times New Roman" w:cs="Times New Roman"/>
          <w:sz w:val="24"/>
          <w:szCs w:val="24"/>
        </w:rPr>
      </w:pPr>
      <w:bookmarkStart w:id="11" w:name="P525"/>
      <w:bookmarkEnd w:id="11"/>
      <w:r w:rsidRPr="00A2369F">
        <w:rPr>
          <w:rFonts w:ascii="Times New Roman" w:hAnsi="Times New Roman" w:cs="Times New Roman"/>
          <w:sz w:val="24"/>
          <w:szCs w:val="24"/>
        </w:rPr>
        <w:t>СВЕДЕНИЯ</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О МЕСТОНАХОЖДЕНИИ, КОНТАКТНЫХ ТЕЛЕФОНАХ, АДРЕСАХ</w:t>
      </w: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ЭЛЕКТРОННОЙ ПОЧТЫ МИНЮСТА РОССИИ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МИНИСТЕРСТВО ЮСТИЦИИ РОССИЙСКОЙ ФЕДЕРАЦИИ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Адрес: 119991, Москва, ул. Житная, д. 14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Телефон: (495) 955-59-99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E-mail: pst@minjust.ru, www.minjust.ru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outlineLvl w:val="1"/>
        <w:rPr>
          <w:rFonts w:ascii="Times New Roman" w:hAnsi="Times New Roman" w:cs="Times New Roman"/>
          <w:sz w:val="24"/>
          <w:szCs w:val="24"/>
        </w:rPr>
      </w:pPr>
      <w:r w:rsidRPr="00A2369F">
        <w:rPr>
          <w:rFonts w:ascii="Times New Roman" w:hAnsi="Times New Roman" w:cs="Times New Roman"/>
          <w:sz w:val="24"/>
          <w:szCs w:val="24"/>
        </w:rPr>
        <w:t>Приложение N 2</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Административному регламенту</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юстиции 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решения о регистрации представительств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иностранных религиозных организаций</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представительствах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иностранных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в реестр филиалов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 иностранных некоммерческих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БЛОК-СХЕМА ПРЕДОСТАВЛЕНИЯ ГОСУДАРСТВЕННОЙ УСЛУГИ</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Начало предоставления государственной услуги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Представление документов заявителем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Прием документов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lastRenderedPageBreak/>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Рассмотрение документов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Принятие решения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 │      О внесении сведений о филиале или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│Отказ в предоставлении│  │ │ представительстве международной организации,│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 │         иностранной некоммерческой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 │  неправительственной организации в реестр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  филиалов и представительств международных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  организаций и иностранных некоммерческих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       неправительственных организаций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О регистрации представительства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иностранной религиозной организации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Направление (выдача) заявителю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уведомления об отказе в        │  │  Выдача документов заявителю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│предоставлении государственной услуги │  │   Завершение предоставления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    государственной услуги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outlineLvl w:val="1"/>
        <w:rPr>
          <w:rFonts w:ascii="Times New Roman" w:hAnsi="Times New Roman" w:cs="Times New Roman"/>
          <w:sz w:val="24"/>
          <w:szCs w:val="24"/>
        </w:rPr>
      </w:pPr>
      <w:r w:rsidRPr="00A2369F">
        <w:rPr>
          <w:rFonts w:ascii="Times New Roman" w:hAnsi="Times New Roman" w:cs="Times New Roman"/>
          <w:sz w:val="24"/>
          <w:szCs w:val="24"/>
        </w:rPr>
        <w:t>Приложение N 3</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Административному регламенту</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юстиции 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lastRenderedPageBreak/>
        <w:t>государственной услуги по принятию</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решения о регистрации представительств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иностранных религиозных организаций</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представительствах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иностранных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в реестр филиалов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 иностранных некоммерческих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В Министерство юстиции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12" w:name="P626"/>
      <w:bookmarkEnd w:id="12"/>
      <w:r w:rsidRPr="00A2369F">
        <w:rPr>
          <w:rFonts w:ascii="Times New Roman" w:hAnsi="Times New Roman" w:cs="Times New Roman"/>
          <w:sz w:val="24"/>
          <w:szCs w:val="24"/>
        </w:rPr>
        <w:t xml:space="preserve">                                Уведомление</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о создании на территории Российской Федерации филиала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или представительства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 &lt;1&gt;</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  │Государственный (официальный) язык,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│на котором составлено уведомление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2  │Вид структурного подразделения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│(филиал или представительство)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3  │Наименование филиала или представительства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│3.1 │Полное наименование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│3.2 │Сокращенное наименование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4  │Сведения о руководителе филиала или представительства (сведения указываются в листе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5  │Дата принятия решения о создании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│филиала или представительства            │"__" _______________ ____ г.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6  │Сведения о международной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│иностранной некоммерческой неправительственной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│организации                                          (сведения указываются в листе Б)│</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7  │Сведения об учредителях международной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│организации, иностранной некоммерческой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│неправительственной организации                  (сведения указываются в листах В, Г)│</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  │Цели и задачи создания филиала или представительства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│8.1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│8.2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│8.3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│8.4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│8.5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  │Сведения о заявителе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│9.1 │9.1.1.   Руководитель         Руководитель международной      Иное лицо, действующее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филиала или          организации, иностранной       на основании полномочий│</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представительства  некоммерческой неправительственной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(нужное отметить знаком "V")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│9.1.2. Гражданство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│9.1.3. Фамилия                  │9.1.4. Имя            │9.1.5. Отчество (при наличии)│</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│9.1.6. Дата рождения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│9.1.7. ИНН (при наличии)           │  │  │  │  │  │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│9.2 │Вид и данные документа, удостоверяющего личность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│9.2.1. Вид документа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│9.2.2. Номер документа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│9.2.3. Кем и когда выдан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│9.3 │Адрес места жительства в Российской Федерации (при отсутствии указывается место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│пребывания)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│9.3.1. Почтовый индекс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│9.3.2. Субъект Российской Федерации│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│9.3.3. Район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│9.3.4. Город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│9.3.5. Населенный пункт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│9.3.6. Улица (проспект, переулок и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│т.д.)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│9.3.7. Номер дома    │9.3.8. Корпус                   │9.3.9. Квартира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│(владение)           │(строение)                      │(офис)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xml:space="preserve">│9.4 │Адрес места жительства в стране, резидентом которой является заявитель &lt;2&gt;           </w:t>
      </w: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│9.4.1. Страна места│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│жительства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│9.4.2. Адрес места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│жительства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│9.5 │Контактный телефон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│9.5.1. Код города │ │ │ │ │ │9.5.2. Телефон           │9.5.3. Факс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10 │Представлены документы в соответствии с требованиями законодательства.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│(Перечень документов указывается в листе Д)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11 │Мною подтверждается, что: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настоящее уведомление и прилагаемые к нему документы содержат достоверную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│информацию;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при создании филиала или представительства соблюден установленный законодательством│</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│Российской Федерации порядок создания структурного подразделения международной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│организации, иностранной некоммерческой неправительственной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Заявитель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(подпись)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12 │Заполняется в соответствии с пунктом 2 статьи 13.2 Федерального закона "О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│некоммерческих организациях"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│12.1│Заверено: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│________________________________________________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(наименование уполномоченного органа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lastRenderedPageBreak/>
        <w:t>│    │     международной организации, иностранной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некоммерческой неправительственной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│_________________________________________________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│(фамилия, имя, отчество (при наличии), должность                      (подпись)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уполномоченного лица уполномоченного органа      М.П.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международной организации, иностранной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некоммерческой неправительственной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13" w:name="P761"/>
      <w:bookmarkEnd w:id="13"/>
      <w:r w:rsidRPr="00A2369F">
        <w:rPr>
          <w:rFonts w:ascii="Times New Roman" w:hAnsi="Times New Roman" w:cs="Times New Roman"/>
          <w:sz w:val="24"/>
          <w:szCs w:val="24"/>
        </w:rPr>
        <w:t>&lt;1&gt;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Если сведения не умещаются на страницах, предусмотренных данной формой, заполняется необходимое количество страниц (с нумерацией каждой из них).</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Информация заполняется от руки печатными буквами чернилами или шариковой ручкой синего или черного цвета либо машинописным текстом в одном экземпляре, в прошитом, пронумерованном виде, количество листов подтверждается подписью уполномоченного лица уполномоченного органа международной организации, иностранной некоммерческой неправительственной организации на обороте последнего листа на месте прошивки.</w:t>
      </w:r>
    </w:p>
    <w:p w:rsidR="004710B9" w:rsidRPr="00A2369F" w:rsidRDefault="004710B9">
      <w:pPr>
        <w:pStyle w:val="ConsPlusNormal"/>
        <w:spacing w:before="220"/>
        <w:ind w:firstLine="540"/>
        <w:jc w:val="both"/>
        <w:rPr>
          <w:rFonts w:ascii="Times New Roman" w:hAnsi="Times New Roman" w:cs="Times New Roman"/>
          <w:sz w:val="24"/>
          <w:szCs w:val="24"/>
        </w:rPr>
      </w:pPr>
      <w:bookmarkStart w:id="14" w:name="P764"/>
      <w:bookmarkEnd w:id="14"/>
      <w:r w:rsidRPr="00A2369F">
        <w:rPr>
          <w:rFonts w:ascii="Times New Roman" w:hAnsi="Times New Roman" w:cs="Times New Roman"/>
          <w:sz w:val="24"/>
          <w:szCs w:val="24"/>
        </w:rPr>
        <w:t>&lt;2&gt; Заполняется в случае если заявителем является иностранный гражданин или лицо без гражданства, постоянно проживающее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rPr>
          <w:rFonts w:ascii="Times New Roman" w:hAnsi="Times New Roman" w:cs="Times New Roman"/>
          <w:sz w:val="24"/>
          <w:szCs w:val="24"/>
        </w:rPr>
        <w:sectPr w:rsidR="004710B9" w:rsidRPr="00A2369F" w:rsidSect="00E71FE3">
          <w:pgSz w:w="11906" w:h="16838"/>
          <w:pgMar w:top="1134" w:right="850" w:bottom="1134" w:left="1701" w:header="708" w:footer="708" w:gutter="0"/>
          <w:cols w:space="708"/>
          <w:docGrid w:linePitch="360"/>
        </w:sect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lastRenderedPageBreak/>
        <w:t xml:space="preserve">                                                                     Лист А</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15" w:name="P770"/>
      <w:bookmarkEnd w:id="15"/>
      <w:r w:rsidRPr="00A2369F">
        <w:rPr>
          <w:rFonts w:ascii="Times New Roman" w:hAnsi="Times New Roman" w:cs="Times New Roman"/>
          <w:sz w:val="24"/>
          <w:szCs w:val="24"/>
        </w:rPr>
        <w:t xml:space="preserve">           Сведения о руководителе филиала или представительства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создаваемого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620"/>
        <w:gridCol w:w="495"/>
        <w:gridCol w:w="495"/>
        <w:gridCol w:w="495"/>
        <w:gridCol w:w="495"/>
        <w:gridCol w:w="495"/>
        <w:gridCol w:w="495"/>
        <w:gridCol w:w="495"/>
        <w:gridCol w:w="495"/>
        <w:gridCol w:w="495"/>
        <w:gridCol w:w="495"/>
        <w:gridCol w:w="495"/>
        <w:gridCol w:w="495"/>
        <w:gridCol w:w="825"/>
      </w:tblGrid>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p>
        </w:tc>
        <w:tc>
          <w:tcPr>
            <w:tcW w:w="11385" w:type="dxa"/>
            <w:gridSpan w:val="14"/>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руководителя</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6765" w:type="dxa"/>
            <w:gridSpan w:val="1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6765" w:type="dxa"/>
            <w:gridSpan w:val="1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1.3</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6765" w:type="dxa"/>
            <w:gridSpan w:val="1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1.4</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6765" w:type="dxa"/>
            <w:gridSpan w:val="1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 (при наличии)</w:t>
            </w: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825" w:type="dxa"/>
          </w:tcPr>
          <w:p w:rsidR="004710B9" w:rsidRPr="00A2369F" w:rsidRDefault="004710B9">
            <w:pPr>
              <w:pStyle w:val="ConsPlusNormal"/>
              <w:jc w:val="both"/>
              <w:rPr>
                <w:rFonts w:ascii="Times New Roman" w:hAnsi="Times New Roman" w:cs="Times New Roman"/>
                <w:sz w:val="24"/>
                <w:szCs w:val="24"/>
              </w:rPr>
            </w:pPr>
          </w:p>
        </w:tc>
      </w:tr>
      <w:tr w:rsidR="004710B9"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6765" w:type="dxa"/>
            <w:gridSpan w:val="13"/>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990"/>
        <w:gridCol w:w="1320"/>
        <w:gridCol w:w="360"/>
        <w:gridCol w:w="360"/>
        <w:gridCol w:w="360"/>
        <w:gridCol w:w="360"/>
        <w:gridCol w:w="360"/>
        <w:gridCol w:w="360"/>
        <w:gridCol w:w="360"/>
        <w:gridCol w:w="360"/>
        <w:gridCol w:w="3465"/>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12435" w:type="dxa"/>
            <w:gridSpan w:val="1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766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766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766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12435" w:type="dxa"/>
            <w:gridSpan w:val="1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w:t>
            </w:r>
          </w:p>
        </w:tc>
        <w:tc>
          <w:tcPr>
            <w:tcW w:w="12435" w:type="dxa"/>
            <w:gridSpan w:val="1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Российской Федерации (при отсутствии указывается место пребывания)</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5.1.1. Почтовый индекс</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46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5.1.2. Субъект Российской Федерации</w:t>
            </w:r>
          </w:p>
        </w:tc>
        <w:tc>
          <w:tcPr>
            <w:tcW w:w="6345" w:type="dxa"/>
            <w:gridSpan w:val="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5.1.3. Район</w:t>
            </w:r>
          </w:p>
        </w:tc>
        <w:tc>
          <w:tcPr>
            <w:tcW w:w="6345" w:type="dxa"/>
            <w:gridSpan w:val="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5.1.4. Город</w:t>
            </w:r>
          </w:p>
        </w:tc>
        <w:tc>
          <w:tcPr>
            <w:tcW w:w="6345" w:type="dxa"/>
            <w:gridSpan w:val="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5.1.5. Населенный пункт</w:t>
            </w:r>
          </w:p>
        </w:tc>
        <w:tc>
          <w:tcPr>
            <w:tcW w:w="6345" w:type="dxa"/>
            <w:gridSpan w:val="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09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5.1.6. Улица (проспект, переулок и т.д.)</w:t>
            </w:r>
          </w:p>
        </w:tc>
        <w:tc>
          <w:tcPr>
            <w:tcW w:w="6345" w:type="dxa"/>
            <w:gridSpan w:val="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780" w:type="dxa"/>
            <w:gridSpan w:val="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5.1.7. Номер дома (владение)</w:t>
            </w:r>
          </w:p>
        </w:tc>
        <w:tc>
          <w:tcPr>
            <w:tcW w:w="411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5.1.8. Корпус (строение)</w:t>
            </w:r>
          </w:p>
        </w:tc>
        <w:tc>
          <w:tcPr>
            <w:tcW w:w="4545" w:type="dxa"/>
            <w:gridSpan w:val="4"/>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5.1.9. Квартира (офис)</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w:t>
            </w:r>
          </w:p>
        </w:tc>
        <w:tc>
          <w:tcPr>
            <w:tcW w:w="12435" w:type="dxa"/>
            <w:gridSpan w:val="1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стране, резидентом которой является руководитель филиала или представительства &lt;1&gt;</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5.2.1. Страна места жительства</w:t>
            </w:r>
          </w:p>
        </w:tc>
        <w:tc>
          <w:tcPr>
            <w:tcW w:w="9015" w:type="dxa"/>
            <w:gridSpan w:val="1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5.2.2. Адрес места жительства</w:t>
            </w:r>
          </w:p>
        </w:tc>
        <w:tc>
          <w:tcPr>
            <w:tcW w:w="9015" w:type="dxa"/>
            <w:gridSpan w:val="1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12435" w:type="dxa"/>
            <w:gridSpan w:val="1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4710B9"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83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6.2. Телефон</w:t>
            </w:r>
          </w:p>
        </w:tc>
        <w:tc>
          <w:tcPr>
            <w:tcW w:w="382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6.3. Факс</w:t>
            </w: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16" w:name="P870"/>
      <w:bookmarkEnd w:id="16"/>
      <w:r w:rsidRPr="00A2369F">
        <w:rPr>
          <w:rFonts w:ascii="Times New Roman" w:hAnsi="Times New Roman" w:cs="Times New Roman"/>
          <w:sz w:val="24"/>
          <w:szCs w:val="24"/>
        </w:rPr>
        <w:t>&lt;1&gt; Заполняется в случае, если руководителем филиала или представительства является иностранный гражданин или лицо без гражданства, постоянно проживающее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Б</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17" w:name="P876"/>
      <w:bookmarkEnd w:id="17"/>
      <w:r w:rsidRPr="00A2369F">
        <w:rPr>
          <w:rFonts w:ascii="Times New Roman" w:hAnsi="Times New Roman" w:cs="Times New Roman"/>
          <w:sz w:val="24"/>
          <w:szCs w:val="24"/>
        </w:rPr>
        <w:t xml:space="preserve">            Сведения о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создающей на территории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филиал или представительство</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создаваемого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495"/>
        <w:gridCol w:w="990"/>
        <w:gridCol w:w="2640"/>
        <w:gridCol w:w="3630"/>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Страна регистрации (инкорпорации)</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создания</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регистрации</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Регистрационный номер</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регистрирующего органа</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w:t>
            </w:r>
          </w:p>
        </w:tc>
        <w:tc>
          <w:tcPr>
            <w:tcW w:w="1153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Цели и виды деятельности:</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7.1</w:t>
            </w:r>
          </w:p>
        </w:tc>
        <w:tc>
          <w:tcPr>
            <w:tcW w:w="1153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7.2</w:t>
            </w:r>
          </w:p>
        </w:tc>
        <w:tc>
          <w:tcPr>
            <w:tcW w:w="1153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7.3</w:t>
            </w:r>
          </w:p>
        </w:tc>
        <w:tc>
          <w:tcPr>
            <w:tcW w:w="1153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7.4</w:t>
            </w:r>
          </w:p>
        </w:tc>
        <w:tc>
          <w:tcPr>
            <w:tcW w:w="1153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7.5</w:t>
            </w:r>
          </w:p>
        </w:tc>
        <w:tc>
          <w:tcPr>
            <w:tcW w:w="11535"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8</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(место нахождения)</w:t>
            </w:r>
          </w:p>
        </w:tc>
        <w:tc>
          <w:tcPr>
            <w:tcW w:w="627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w:t>
            </w:r>
          </w:p>
        </w:tc>
        <w:tc>
          <w:tcPr>
            <w:tcW w:w="1153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125" w:type="dxa"/>
            <w:gridSpan w:val="3"/>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9.2. Телефон</w:t>
            </w:r>
          </w:p>
        </w:tc>
        <w:tc>
          <w:tcPr>
            <w:tcW w:w="363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9.3. Факс</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w:t>
            </w:r>
          </w:p>
        </w:tc>
        <w:tc>
          <w:tcPr>
            <w:tcW w:w="1153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о руководителе организации</w:t>
            </w: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10.1</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10.2</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10.3</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10.4</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10.5</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1153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 руководителя организации, его место жительства</w:t>
            </w: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11.1</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11.2</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11.3</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11.4</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Страна места жительства</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r w:rsidR="004710B9"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11.5</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c>
          <w:tcPr>
            <w:tcW w:w="7260" w:type="dxa"/>
            <w:gridSpan w:val="3"/>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В</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18" w:name="P972"/>
      <w:bookmarkEnd w:id="18"/>
      <w:r w:rsidRPr="00A2369F">
        <w:rPr>
          <w:rFonts w:ascii="Times New Roman" w:hAnsi="Times New Roman" w:cs="Times New Roman"/>
          <w:sz w:val="24"/>
          <w:szCs w:val="24"/>
        </w:rPr>
        <w:t xml:space="preserve">                          Сведения об учредителях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юридических лицах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создаваемого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360"/>
        <w:gridCol w:w="495"/>
        <w:gridCol w:w="495"/>
        <w:gridCol w:w="495"/>
        <w:gridCol w:w="495"/>
        <w:gridCol w:w="495"/>
        <w:gridCol w:w="495"/>
        <w:gridCol w:w="495"/>
        <w:gridCol w:w="495"/>
        <w:gridCol w:w="360"/>
        <w:gridCol w:w="360"/>
        <w:gridCol w:w="495"/>
        <w:gridCol w:w="495"/>
        <w:gridCol w:w="495"/>
        <w:gridCol w:w="495"/>
        <w:gridCol w:w="495"/>
        <w:gridCol w:w="495"/>
        <w:gridCol w:w="495"/>
        <w:gridCol w:w="495"/>
        <w:gridCol w:w="495"/>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 учредителя</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6120" w:type="dxa"/>
            <w:gridSpan w:val="11"/>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Страна регистрации (инкорпорации)</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создания</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регистрации</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Регистрационный номер</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регистрирующего органа</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w:t>
            </w:r>
          </w:p>
        </w:tc>
        <w:tc>
          <w:tcPr>
            <w:tcW w:w="2700" w:type="dxa"/>
            <w:gridSpan w:val="3"/>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ИНН/КПП &lt;2&gt;</w:t>
            </w: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Цели и виды деятельности:</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8.1</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8.2</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8.3</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8.4</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8.5</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w:t>
            </w:r>
          </w:p>
        </w:tc>
        <w:tc>
          <w:tcPr>
            <w:tcW w:w="562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(место нахождения) в стране регистрации (инкорпорации)</w:t>
            </w:r>
          </w:p>
        </w:tc>
        <w:tc>
          <w:tcPr>
            <w:tcW w:w="765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10.1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32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10.2. Телефон</w:t>
            </w:r>
          </w:p>
        </w:tc>
        <w:tc>
          <w:tcPr>
            <w:tcW w:w="481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10.3. Факс</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о руководителе</w:t>
            </w: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11.1</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11.2</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11.3</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11.4</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11.5</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rPr>
          <w:rFonts w:ascii="Times New Roman" w:hAnsi="Times New Roman" w:cs="Times New Roman"/>
          <w:sz w:val="24"/>
          <w:szCs w:val="24"/>
        </w:rPr>
        <w:sectPr w:rsidR="004710B9" w:rsidRPr="00A2369F">
          <w:pgSz w:w="16838" w:h="11905" w:orient="landscape"/>
          <w:pgMar w:top="1701" w:right="1134" w:bottom="850" w:left="1134" w:header="0" w:footer="0" w:gutter="0"/>
          <w:cols w:space="720"/>
        </w:sect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19" w:name="P1070"/>
      <w:bookmarkEnd w:id="19"/>
      <w:r w:rsidRPr="00A2369F">
        <w:rPr>
          <w:rFonts w:ascii="Times New Roman" w:hAnsi="Times New Roman" w:cs="Times New Roman"/>
          <w:sz w:val="24"/>
          <w:szCs w:val="24"/>
        </w:rPr>
        <w:t>&lt;1&gt; На каждого учредителя заполняется отдельно.</w:t>
      </w:r>
    </w:p>
    <w:p w:rsidR="004710B9" w:rsidRPr="00A2369F" w:rsidRDefault="004710B9">
      <w:pPr>
        <w:pStyle w:val="ConsPlusNormal"/>
        <w:spacing w:before="220"/>
        <w:ind w:firstLine="540"/>
        <w:jc w:val="both"/>
        <w:rPr>
          <w:rFonts w:ascii="Times New Roman" w:hAnsi="Times New Roman" w:cs="Times New Roman"/>
          <w:sz w:val="24"/>
          <w:szCs w:val="24"/>
        </w:rPr>
      </w:pPr>
      <w:bookmarkStart w:id="20" w:name="P1071"/>
      <w:bookmarkEnd w:id="20"/>
      <w:r w:rsidRPr="00A2369F">
        <w:rPr>
          <w:rFonts w:ascii="Times New Roman" w:hAnsi="Times New Roman" w:cs="Times New Roman"/>
          <w:sz w:val="24"/>
          <w:szCs w:val="24"/>
        </w:rPr>
        <w:t>&lt;2&gt; Заполняется при наличии.</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Г</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21" w:name="P1077"/>
      <w:bookmarkEnd w:id="21"/>
      <w:r w:rsidRPr="00A2369F">
        <w:rPr>
          <w:rFonts w:ascii="Times New Roman" w:hAnsi="Times New Roman" w:cs="Times New Roman"/>
          <w:sz w:val="24"/>
          <w:szCs w:val="24"/>
        </w:rPr>
        <w:t xml:space="preserve">                          Сведения об учредителях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физических лицах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создаваемого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990"/>
        <w:gridCol w:w="495"/>
        <w:gridCol w:w="495"/>
        <w:gridCol w:w="360"/>
        <w:gridCol w:w="360"/>
        <w:gridCol w:w="360"/>
        <w:gridCol w:w="360"/>
        <w:gridCol w:w="360"/>
        <w:gridCol w:w="360"/>
        <w:gridCol w:w="360"/>
        <w:gridCol w:w="360"/>
        <w:gridCol w:w="360"/>
        <w:gridCol w:w="360"/>
        <w:gridCol w:w="360"/>
        <w:gridCol w:w="495"/>
        <w:gridCol w:w="495"/>
        <w:gridCol w:w="495"/>
        <w:gridCol w:w="495"/>
        <w:gridCol w:w="495"/>
        <w:gridCol w:w="825"/>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физического лица</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1.4</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и место рождения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 (при наличии)</w:t>
            </w: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1080" w:type="dxa"/>
            <w:gridSpan w:val="3"/>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82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Российской Федерации (при отсутствии указывается место пребывания)</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5.1.1. Почтовый индекс</w:t>
            </w: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60" w:type="dxa"/>
            <w:gridSpan w:val="7"/>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5.1.2. Субъект Российской Федерации</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5.1.3. Район</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5.1.4. Город</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5.1.5. Населенный пункт</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5.1.6. Улица (проспект, переулок и т.д.)</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780" w:type="dxa"/>
            <w:gridSpan w:val="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5.1.7. Номер дома (владение)</w:t>
            </w:r>
          </w:p>
        </w:tc>
        <w:tc>
          <w:tcPr>
            <w:tcW w:w="450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5.1.8. Корпус (строение)</w:t>
            </w:r>
          </w:p>
        </w:tc>
        <w:tc>
          <w:tcPr>
            <w:tcW w:w="474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5.1.9. Квартира (офис)</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стране, резидентом которой является учредитель - физическое лицо &lt;2&gt;</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5.2.1. Страна места жительства</w:t>
            </w:r>
          </w:p>
        </w:tc>
        <w:tc>
          <w:tcPr>
            <w:tcW w:w="9600"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5.2.2. Адрес места жительства</w:t>
            </w:r>
          </w:p>
        </w:tc>
        <w:tc>
          <w:tcPr>
            <w:tcW w:w="9600"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4710B9"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6.1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5220"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6.2. Телефон</w:t>
            </w:r>
          </w:p>
        </w:tc>
        <w:tc>
          <w:tcPr>
            <w:tcW w:w="402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6.3. Факс</w:t>
            </w: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22" w:name="P1177"/>
      <w:bookmarkEnd w:id="22"/>
      <w:r w:rsidRPr="00A2369F">
        <w:rPr>
          <w:rFonts w:ascii="Times New Roman" w:hAnsi="Times New Roman" w:cs="Times New Roman"/>
          <w:sz w:val="24"/>
          <w:szCs w:val="24"/>
        </w:rPr>
        <w:t>&lt;1&gt; На каждого учредителя заполняется отдельно.</w:t>
      </w:r>
    </w:p>
    <w:p w:rsidR="004710B9" w:rsidRPr="00A2369F" w:rsidRDefault="004710B9">
      <w:pPr>
        <w:pStyle w:val="ConsPlusNormal"/>
        <w:spacing w:before="220"/>
        <w:ind w:firstLine="540"/>
        <w:jc w:val="both"/>
        <w:rPr>
          <w:rFonts w:ascii="Times New Roman" w:hAnsi="Times New Roman" w:cs="Times New Roman"/>
          <w:sz w:val="24"/>
          <w:szCs w:val="24"/>
        </w:rPr>
      </w:pPr>
      <w:bookmarkStart w:id="23" w:name="P1178"/>
      <w:bookmarkEnd w:id="23"/>
      <w:r w:rsidRPr="00A2369F">
        <w:rPr>
          <w:rFonts w:ascii="Times New Roman" w:hAnsi="Times New Roman" w:cs="Times New Roman"/>
          <w:sz w:val="24"/>
          <w:szCs w:val="24"/>
        </w:rPr>
        <w:t>&lt;2&gt; Заполняется иностранным гражданином или лицом без гражданства, постоянно проживающим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Д</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24" w:name="P1184"/>
      <w:bookmarkEnd w:id="24"/>
      <w:r w:rsidRPr="00A2369F">
        <w:rPr>
          <w:rFonts w:ascii="Times New Roman" w:hAnsi="Times New Roman" w:cs="Times New Roman"/>
          <w:sz w:val="24"/>
          <w:szCs w:val="24"/>
        </w:rPr>
        <w:t xml:space="preserve">          Расписка Министерства юстиции Российской Федерации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Настоящим удостоверяется, что заявитель 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(фамилия, имя, отчество)</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представил(а) в         Министерство юстиции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дата получения "__" _______________ ____ г. нижеследующие документы</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создаваемого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795"/>
        <w:gridCol w:w="660"/>
        <w:gridCol w:w="825"/>
        <w:gridCol w:w="1155"/>
        <w:gridCol w:w="2475"/>
        <w:gridCol w:w="2475"/>
      </w:tblGrid>
      <w:tr w:rsidR="00A2369F" w:rsidRPr="00A2369F">
        <w:tc>
          <w:tcPr>
            <w:tcW w:w="825" w:type="dxa"/>
            <w:vMerge w:val="restart"/>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N</w:t>
            </w:r>
          </w:p>
        </w:tc>
        <w:tc>
          <w:tcPr>
            <w:tcW w:w="4455" w:type="dxa"/>
            <w:gridSpan w:val="2"/>
            <w:vMerge w:val="restart"/>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Наименование документа (заполнить соответствующую строку)</w:t>
            </w:r>
          </w:p>
        </w:tc>
        <w:tc>
          <w:tcPr>
            <w:tcW w:w="6930" w:type="dxa"/>
            <w:gridSpan w:val="4"/>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Документы представлены</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455" w:type="dxa"/>
            <w:gridSpan w:val="2"/>
            <w:vMerge/>
          </w:tcPr>
          <w:p w:rsidR="004710B9" w:rsidRPr="00A2369F" w:rsidRDefault="004710B9">
            <w:pPr>
              <w:rPr>
                <w:rFonts w:ascii="Times New Roman" w:hAnsi="Times New Roman" w:cs="Times New Roman"/>
                <w:sz w:val="24"/>
                <w:szCs w:val="24"/>
              </w:rPr>
            </w:pPr>
          </w:p>
        </w:tc>
        <w:tc>
          <w:tcPr>
            <w:tcW w:w="4455" w:type="dxa"/>
            <w:gridSpan w:val="3"/>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 бумажных носителях</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 электронных носителях</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455" w:type="dxa"/>
            <w:gridSpan w:val="2"/>
            <w:vMerge/>
          </w:tcPr>
          <w:p w:rsidR="004710B9" w:rsidRPr="00A2369F" w:rsidRDefault="004710B9">
            <w:pPr>
              <w:rPr>
                <w:rFonts w:ascii="Times New Roman" w:hAnsi="Times New Roman" w:cs="Times New Roman"/>
                <w:sz w:val="24"/>
                <w:szCs w:val="24"/>
              </w:rPr>
            </w:pPr>
          </w:p>
        </w:tc>
        <w:tc>
          <w:tcPr>
            <w:tcW w:w="1980"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 xml:space="preserve">кол-во </w:t>
            </w:r>
            <w:r w:rsidRPr="00A2369F">
              <w:rPr>
                <w:rFonts w:ascii="Times New Roman" w:hAnsi="Times New Roman" w:cs="Times New Roman"/>
                <w:sz w:val="24"/>
                <w:szCs w:val="24"/>
              </w:rPr>
              <w:lastRenderedPageBreak/>
              <w:t>экземпляров</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 xml:space="preserve">кол-во листов в одном </w:t>
            </w:r>
            <w:r w:rsidRPr="00A2369F">
              <w:rPr>
                <w:rFonts w:ascii="Times New Roman" w:hAnsi="Times New Roman" w:cs="Times New Roman"/>
                <w:sz w:val="24"/>
                <w:szCs w:val="24"/>
              </w:rPr>
              <w:lastRenderedPageBreak/>
              <w:t>экземпляре</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наименование файла</w:t>
            </w: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1</w:t>
            </w:r>
          </w:p>
        </w:tc>
        <w:tc>
          <w:tcPr>
            <w:tcW w:w="4455"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2</w:t>
            </w:r>
          </w:p>
        </w:tc>
        <w:tc>
          <w:tcPr>
            <w:tcW w:w="1980"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3</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4</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5</w:t>
            </w: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1</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Уведомление</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2</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Учредительные документы международной организации или иностранной некоммерческой неправительственной организации</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3</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Решение руководящего органа международной организации или иностранной некоммерческой неправительственной организации о создании филиала или представительства</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4</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Положение о филиале или представительстве</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5</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Решение о назначении руководителя филиала или представительства</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6</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Документ с изложением целей и задач создания филиала или представительства</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7</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Иные документы</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Сведения об электронном носителе &lt;2&gt;</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8.1</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носителя</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8.2</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Количество</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 xml:space="preserve">Министерство юстиции Российской </w:t>
            </w:r>
            <w:r w:rsidRPr="00A2369F">
              <w:rPr>
                <w:rFonts w:ascii="Times New Roman" w:hAnsi="Times New Roman" w:cs="Times New Roman"/>
                <w:sz w:val="24"/>
                <w:szCs w:val="24"/>
              </w:rPr>
              <w:lastRenderedPageBreak/>
              <w:t>Федерации</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Должность государственного служащего</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V w:val="nil"/>
          </w:tblBorders>
        </w:tblPrEx>
        <w:tc>
          <w:tcPr>
            <w:tcW w:w="6105" w:type="dxa"/>
            <w:gridSpan w:val="4"/>
            <w:tcBorders>
              <w:left w:val="single" w:sz="4" w:space="0" w:color="auto"/>
              <w:bottom w:val="nil"/>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Borders>
              <w:right w:val="single" w:sz="4" w:space="0" w:color="auto"/>
            </w:tcBorders>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H w:val="nil"/>
          </w:tblBorders>
        </w:tblPrEx>
        <w:tc>
          <w:tcPr>
            <w:tcW w:w="6105" w:type="dxa"/>
            <w:gridSpan w:val="4"/>
            <w:tcBorders>
              <w:top w:val="nil"/>
              <w:bottom w:val="nil"/>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H w:val="nil"/>
            <w:insideV w:val="nil"/>
          </w:tblBorders>
        </w:tblPrEx>
        <w:tc>
          <w:tcPr>
            <w:tcW w:w="6105" w:type="dxa"/>
            <w:gridSpan w:val="4"/>
            <w:tcBorders>
              <w:top w:val="nil"/>
              <w:left w:val="single" w:sz="4" w:space="0" w:color="auto"/>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Borders>
              <w:right w:val="single" w:sz="4" w:space="0" w:color="auto"/>
            </w:tcBorders>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(подпись)</w:t>
            </w:r>
          </w:p>
        </w:tc>
      </w:tr>
    </w:tbl>
    <w:p w:rsidR="004710B9" w:rsidRPr="00A2369F" w:rsidRDefault="004710B9">
      <w:pPr>
        <w:rPr>
          <w:rFonts w:ascii="Times New Roman" w:hAnsi="Times New Roman" w:cs="Times New Roman"/>
          <w:sz w:val="24"/>
          <w:szCs w:val="24"/>
        </w:rPr>
        <w:sectPr w:rsidR="004710B9" w:rsidRPr="00A2369F">
          <w:pgSz w:w="16838" w:h="11905" w:orient="landscape"/>
          <w:pgMar w:top="1701" w:right="1134" w:bottom="850" w:left="1134" w:header="0" w:footer="0" w:gutter="0"/>
          <w:cols w:space="720"/>
        </w:sect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25" w:name="P1274"/>
      <w:bookmarkEnd w:id="25"/>
      <w:r w:rsidRPr="00A2369F">
        <w:rPr>
          <w:rFonts w:ascii="Times New Roman" w:hAnsi="Times New Roman" w:cs="Times New Roman"/>
          <w:sz w:val="24"/>
          <w:szCs w:val="24"/>
        </w:rPr>
        <w:t>&lt;1&gt; Заполняется в двух экземплярах, один из которых выдается заявителю.</w:t>
      </w:r>
    </w:p>
    <w:p w:rsidR="004710B9" w:rsidRPr="00A2369F" w:rsidRDefault="004710B9">
      <w:pPr>
        <w:pStyle w:val="ConsPlusNormal"/>
        <w:spacing w:before="220"/>
        <w:ind w:firstLine="540"/>
        <w:jc w:val="both"/>
        <w:rPr>
          <w:rFonts w:ascii="Times New Roman" w:hAnsi="Times New Roman" w:cs="Times New Roman"/>
          <w:sz w:val="24"/>
          <w:szCs w:val="24"/>
        </w:rPr>
      </w:pPr>
      <w:bookmarkStart w:id="26" w:name="P1275"/>
      <w:bookmarkEnd w:id="26"/>
      <w:r w:rsidRPr="00A2369F">
        <w:rPr>
          <w:rFonts w:ascii="Times New Roman" w:hAnsi="Times New Roman" w:cs="Times New Roman"/>
          <w:sz w:val="24"/>
          <w:szCs w:val="24"/>
        </w:rPr>
        <w:t>&lt;2&gt; Представляется при наличии возможности.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right"/>
        <w:outlineLvl w:val="1"/>
        <w:rPr>
          <w:rFonts w:ascii="Times New Roman" w:hAnsi="Times New Roman" w:cs="Times New Roman"/>
          <w:sz w:val="24"/>
          <w:szCs w:val="24"/>
        </w:rPr>
      </w:pPr>
      <w:r w:rsidRPr="00A2369F">
        <w:rPr>
          <w:rFonts w:ascii="Times New Roman" w:hAnsi="Times New Roman" w:cs="Times New Roman"/>
          <w:sz w:val="24"/>
          <w:szCs w:val="24"/>
        </w:rPr>
        <w:t>Приложение N 4</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Административному регламенту</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юстиции 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решения о регистрации представительств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иностранных религиозных организаций</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представительствах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иностранных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в реестр филиалов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 иностранных некоммерческих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В Министерство юстиции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27" w:name="P1300"/>
      <w:bookmarkEnd w:id="27"/>
      <w:r w:rsidRPr="00A2369F">
        <w:rPr>
          <w:rFonts w:ascii="Times New Roman" w:hAnsi="Times New Roman" w:cs="Times New Roman"/>
          <w:sz w:val="24"/>
          <w:szCs w:val="24"/>
        </w:rPr>
        <w:t xml:space="preserve">                                Уведомление</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об изменении сведений, содержащихся в уведомлении о создании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на территории Российской Федерации филиала или представительства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 &lt;1&gt;</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  │Государственный (официальный) язык,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│на котором составлено уведомление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2  │Вид структурного подразделения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│(филиал или представительство)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3  │Наименование филиала или представительства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│3.1 │Полное наименование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│3.2 │Сокращенное наименование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4  │Дата внесения сведений в реестр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│филиалов и представительств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│международных организаций и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│иностранных некоммерческих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│неправительственных организаций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5  │Реестровый номер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6  │Дата принятия решения о внесении изменений "__" _____________ ____ г.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7  │Изменения вносятся в (нужный пункт отметить знаком - V)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│7.1 │сведения о международной организации, иностранной      ┌─┐  (указываются в листе 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│некоммерческой неправительственной организации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│7.2 │сведения об учредителях международной организации,     ┌─┐  (указываются в листах Б,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│иностранной некоммерческой неправительственной         │ │  В)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│организации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│7.3 │сведения об адресе (о месте нахождения) и о контактном ┌─┐  (указываются в листе Г)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│телефоне филиала или представительства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│7.4 │сведения о руководителе филиала или представительства  ┌─┐  (указываются в листе Д)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│7.5 │сведения о целях и задачах создания филиала или        ┌─┐  (указываются в листе 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│представительства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│7.6 │сведения о наименовании филиала или представительства  ┌─┐  (указываются в листе Ж)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lastRenderedPageBreak/>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│7.7 │иные сведения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  │Сведения о заявителе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│8.1 │8.1.1.   Руководитель        Руководитель международной       Иное лицо, действующее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филиала или         организации, иностранной        на основании полномочий│</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представительства  некоммерческой неправительственной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(нужное отметить знаком - V)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│8.1.2. Гражданство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│8.1.3. Фамилия             │8.1.4. Имя                  │8.1.5. Отчество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│8.1.6. Дата рождения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│8.1.7. ИНН (при наличии)           │  │  │  │  │  │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│8.2 │Вид и данные документа, удостоверяющего личность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│8.2.1. Вид документа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│8.2.2. Номер документа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│8.2.3. Кем и когда выдан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│8.3 │Адрес места жительства в Российской Федерации (при отсутствии указывается место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│пребывания)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│8.3.1. Почтовый индекс             │ │ │ │ │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│8.3.2. Субъект Российской Федерации│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│8.3.3. Район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│8.3.4. Город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│8.3.5. Населенный пункт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│8.3.6. Улица (проспект, переулок и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│т.д.)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│8.3.7. Номер дома    │8.3.8. Корпус                  │8.3.9. Квартира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│(владение)           │(строение)                     │(офис)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│8.4 │Адрес места жительства в стране, резидентом которой является заявитель &lt;2&gt;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│8.4.1. Страна места│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│жительства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│8.4.2. Адрес места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│жительства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│8.5 │Контактный телефон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w:t>
      </w:r>
      <w:r w:rsidRPr="00A2369F">
        <w:rPr>
          <w:rFonts w:ascii="Times New Roman" w:hAnsi="Times New Roman" w:cs="Times New Roman"/>
          <w:sz w:val="24"/>
          <w:szCs w:val="24"/>
        </w:rPr>
        <w:lastRenderedPageBreak/>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│8.5.1. Код города │ │ │ │ │ │8.5.2. Телефон          │8.5.3. Факс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9  │Представлены документы в соответствии с требованиями законодательства.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│(Перечень документов указывается в листе З)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10 │Мною подтверждается, что: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настоящее уведомление и прилагаемые к нему документы содержат достоверную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│информацию;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при принятии решения об изменении сведений о филиале или представительстве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│соблюден установленный законодательством Российской Федерации порядок принятия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│таких решений.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Заявитель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(подпись)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11 │Заполняется в соответствии с пунктом 2 статьи 13.2 Федерального закона "О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│некоммерческих организациях"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│11.1│Заверено: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│________________________________________________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(наименование уполномоченного органа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международной организации, иностранной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некоммерческой неправительственной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│_________________________________________________   М.П.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│(фамилия, имя и отчество (при наличии), должность                     (подпись)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уполномоченного лица уполномоченного органа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международной организации, иностранной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    │ некоммерческой неправительственной организации)                                     │</w:t>
      </w:r>
    </w:p>
    <w:p w:rsidR="004710B9" w:rsidRPr="00A2369F" w:rsidRDefault="004710B9">
      <w:pPr>
        <w:pStyle w:val="ConsPlusCell"/>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28" w:name="P1450"/>
      <w:bookmarkEnd w:id="28"/>
      <w:r w:rsidRPr="00A2369F">
        <w:rPr>
          <w:rFonts w:ascii="Times New Roman" w:hAnsi="Times New Roman" w:cs="Times New Roman"/>
          <w:sz w:val="24"/>
          <w:szCs w:val="24"/>
        </w:rPr>
        <w:t xml:space="preserve">&lt;1&gt;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w:t>
      </w:r>
      <w:r w:rsidRPr="00A2369F">
        <w:rPr>
          <w:rFonts w:ascii="Times New Roman" w:hAnsi="Times New Roman" w:cs="Times New Roman"/>
          <w:sz w:val="24"/>
          <w:szCs w:val="24"/>
        </w:rPr>
        <w:lastRenderedPageBreak/>
        <w:t>переводом на русский язык и надлежащим образом удостоверены. Если сведения не умещаются на страницах, предусмотренных данной формой, заполняется необходимое количество страниц (с нумерацией каждой из них). Информация заполняется от руки печатными буквами чернилами или шариковой ручкой синего или черного цвета либо машинописным текстом в одном экземпляре, в прошитом, пронумерованном виде, количество листов подтверждается подписью уполномоченного лица уполномоченного органа международной организации, иностранной некоммерческой неправительственной организации на обороте последнего листа на месте прошивки.</w:t>
      </w:r>
    </w:p>
    <w:p w:rsidR="004710B9" w:rsidRPr="00A2369F" w:rsidRDefault="004710B9">
      <w:pPr>
        <w:pStyle w:val="ConsPlusNormal"/>
        <w:spacing w:before="220"/>
        <w:ind w:firstLine="540"/>
        <w:jc w:val="both"/>
        <w:rPr>
          <w:rFonts w:ascii="Times New Roman" w:hAnsi="Times New Roman" w:cs="Times New Roman"/>
          <w:sz w:val="24"/>
          <w:szCs w:val="24"/>
        </w:rPr>
      </w:pPr>
      <w:bookmarkStart w:id="29" w:name="P1451"/>
      <w:bookmarkEnd w:id="29"/>
      <w:r w:rsidRPr="00A2369F">
        <w:rPr>
          <w:rFonts w:ascii="Times New Roman" w:hAnsi="Times New Roman" w:cs="Times New Roman"/>
          <w:sz w:val="24"/>
          <w:szCs w:val="24"/>
        </w:rPr>
        <w:t>&lt;2&gt; Заполняется в случае, если заявителем является иностранный гражданин или лицо без гражданства, постоянно проживающее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rPr>
          <w:rFonts w:ascii="Times New Roman" w:hAnsi="Times New Roman" w:cs="Times New Roman"/>
          <w:sz w:val="24"/>
          <w:szCs w:val="24"/>
        </w:rPr>
        <w:sectPr w:rsidR="004710B9" w:rsidRPr="00A2369F">
          <w:pgSz w:w="11905" w:h="16838"/>
          <w:pgMar w:top="1134" w:right="850" w:bottom="1134" w:left="1701" w:header="0" w:footer="0" w:gutter="0"/>
          <w:cols w:space="720"/>
        </w:sect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lastRenderedPageBreak/>
        <w:t xml:space="preserve">                                                                     Лист А</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30" w:name="P1457"/>
      <w:bookmarkEnd w:id="30"/>
      <w:r w:rsidRPr="00A2369F">
        <w:rPr>
          <w:rFonts w:ascii="Times New Roman" w:hAnsi="Times New Roman" w:cs="Times New Roman"/>
          <w:sz w:val="24"/>
          <w:szCs w:val="24"/>
        </w:rPr>
        <w:t xml:space="preserve">            Сведения о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создавшей на территории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филиал или представительство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980"/>
        <w:gridCol w:w="360"/>
        <w:gridCol w:w="360"/>
        <w:gridCol w:w="360"/>
        <w:gridCol w:w="360"/>
        <w:gridCol w:w="360"/>
        <w:gridCol w:w="495"/>
        <w:gridCol w:w="990"/>
        <w:gridCol w:w="2640"/>
        <w:gridCol w:w="3465"/>
      </w:tblGrid>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Страна регистрации (инкорпорации)</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создания</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регистрации</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Регистрационный номер</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регистрирующего органа</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w:t>
            </w:r>
          </w:p>
        </w:tc>
        <w:tc>
          <w:tcPr>
            <w:tcW w:w="1137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Цели и виды деятельности:</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7.1</w:t>
            </w:r>
          </w:p>
        </w:tc>
        <w:tc>
          <w:tcPr>
            <w:tcW w:w="11370"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7.2</w:t>
            </w:r>
          </w:p>
        </w:tc>
        <w:tc>
          <w:tcPr>
            <w:tcW w:w="11370"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7.3</w:t>
            </w:r>
          </w:p>
        </w:tc>
        <w:tc>
          <w:tcPr>
            <w:tcW w:w="11370"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7.4</w:t>
            </w:r>
          </w:p>
        </w:tc>
        <w:tc>
          <w:tcPr>
            <w:tcW w:w="11370"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7.5</w:t>
            </w:r>
          </w:p>
        </w:tc>
        <w:tc>
          <w:tcPr>
            <w:tcW w:w="11370" w:type="dxa"/>
            <w:gridSpan w:val="10"/>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w:t>
            </w:r>
          </w:p>
        </w:tc>
        <w:tc>
          <w:tcPr>
            <w:tcW w:w="526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(место нахождения)</w:t>
            </w:r>
          </w:p>
        </w:tc>
        <w:tc>
          <w:tcPr>
            <w:tcW w:w="6105"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9</w:t>
            </w:r>
          </w:p>
        </w:tc>
        <w:tc>
          <w:tcPr>
            <w:tcW w:w="1137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125" w:type="dxa"/>
            <w:gridSpan w:val="3"/>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9.2. Телефон</w:t>
            </w:r>
          </w:p>
        </w:tc>
        <w:tc>
          <w:tcPr>
            <w:tcW w:w="346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9.3. Факс</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w:t>
            </w:r>
          </w:p>
        </w:tc>
        <w:tc>
          <w:tcPr>
            <w:tcW w:w="1137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о руководителе организации</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10.1</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10.2</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10.3</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10.4</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10.5</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1137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 руководителя организации, его место жительства</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11.1</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11.2</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11.3</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11.4</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Страна места жительства</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4710B9"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11.5</w:t>
            </w:r>
          </w:p>
        </w:tc>
        <w:tc>
          <w:tcPr>
            <w:tcW w:w="427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31" w:name="P1550"/>
      <w:bookmarkEnd w:id="31"/>
      <w:r w:rsidRPr="00A2369F">
        <w:rPr>
          <w:rFonts w:ascii="Times New Roman" w:hAnsi="Times New Roman" w:cs="Times New Roman"/>
          <w:sz w:val="24"/>
          <w:szCs w:val="24"/>
        </w:rPr>
        <w:t>&lt;1&gt; Указываются измененные сведения (за исключением сведений, которые являются неизменными).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Б</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32" w:name="P1556"/>
      <w:bookmarkEnd w:id="32"/>
      <w:r w:rsidRPr="00A2369F">
        <w:rPr>
          <w:rFonts w:ascii="Times New Roman" w:hAnsi="Times New Roman" w:cs="Times New Roman"/>
          <w:sz w:val="24"/>
          <w:szCs w:val="24"/>
        </w:rPr>
        <w:t xml:space="preserve">                          Сведения об учредителях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 - юридических лицах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360"/>
        <w:gridCol w:w="495"/>
        <w:gridCol w:w="495"/>
        <w:gridCol w:w="495"/>
        <w:gridCol w:w="495"/>
        <w:gridCol w:w="495"/>
        <w:gridCol w:w="495"/>
        <w:gridCol w:w="495"/>
        <w:gridCol w:w="495"/>
        <w:gridCol w:w="360"/>
        <w:gridCol w:w="360"/>
        <w:gridCol w:w="495"/>
        <w:gridCol w:w="495"/>
        <w:gridCol w:w="495"/>
        <w:gridCol w:w="495"/>
        <w:gridCol w:w="495"/>
        <w:gridCol w:w="495"/>
        <w:gridCol w:w="495"/>
        <w:gridCol w:w="495"/>
        <w:gridCol w:w="495"/>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 учредителя</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6120" w:type="dxa"/>
            <w:gridSpan w:val="11"/>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Страна регистрации (инкорпорации)</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создания</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регистрации</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Регистрационный номер</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6120" w:type="dxa"/>
            <w:gridSpan w:val="11"/>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регистрирующего органа</w:t>
            </w:r>
          </w:p>
        </w:tc>
        <w:tc>
          <w:tcPr>
            <w:tcW w:w="7155" w:type="dxa"/>
            <w:gridSpan w:val="1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7</w:t>
            </w:r>
          </w:p>
        </w:tc>
        <w:tc>
          <w:tcPr>
            <w:tcW w:w="2700" w:type="dxa"/>
            <w:gridSpan w:val="3"/>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ИНН/КПП &lt;2&gt;</w:t>
            </w: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bookmarkStart w:id="33" w:name="P1603"/>
            <w:bookmarkEnd w:id="33"/>
            <w:r w:rsidRPr="00A2369F">
              <w:rPr>
                <w:rFonts w:ascii="Times New Roman" w:hAnsi="Times New Roman" w:cs="Times New Roman"/>
                <w:sz w:val="24"/>
                <w:szCs w:val="24"/>
              </w:rPr>
              <w:t>8</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Цели и виды деятельности:</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8.1</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8.2</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8.3</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8.4</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8.5</w:t>
            </w:r>
          </w:p>
        </w:tc>
        <w:tc>
          <w:tcPr>
            <w:tcW w:w="13275" w:type="dxa"/>
            <w:gridSpan w:val="2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9</w:t>
            </w:r>
          </w:p>
        </w:tc>
        <w:tc>
          <w:tcPr>
            <w:tcW w:w="562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(место нахождения) в стране регистрации (инкорпорации)</w:t>
            </w:r>
          </w:p>
        </w:tc>
        <w:tc>
          <w:tcPr>
            <w:tcW w:w="765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32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10.2. Телефон</w:t>
            </w:r>
          </w:p>
        </w:tc>
        <w:tc>
          <w:tcPr>
            <w:tcW w:w="4815"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10.3. Факс</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bookmarkStart w:id="34" w:name="P1629"/>
            <w:bookmarkEnd w:id="34"/>
            <w:r w:rsidRPr="00A2369F">
              <w:rPr>
                <w:rFonts w:ascii="Times New Roman" w:hAnsi="Times New Roman" w:cs="Times New Roman"/>
                <w:sz w:val="24"/>
                <w:szCs w:val="24"/>
              </w:rPr>
              <w:t>11</w:t>
            </w:r>
          </w:p>
        </w:tc>
        <w:tc>
          <w:tcPr>
            <w:tcW w:w="1327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о руководителе</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11.1</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11.2</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11.3</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11.4</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11.5</w:t>
            </w:r>
          </w:p>
        </w:tc>
        <w:tc>
          <w:tcPr>
            <w:tcW w:w="463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8640" w:type="dxa"/>
            <w:gridSpan w:val="18"/>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rPr>
          <w:rFonts w:ascii="Times New Roman" w:hAnsi="Times New Roman" w:cs="Times New Roman"/>
          <w:sz w:val="24"/>
          <w:szCs w:val="24"/>
        </w:rPr>
        <w:sectPr w:rsidR="004710B9" w:rsidRPr="00A2369F">
          <w:pgSz w:w="16838" w:h="11905" w:orient="landscape"/>
          <w:pgMar w:top="1701" w:right="1134" w:bottom="850" w:left="1134" w:header="0" w:footer="0" w:gutter="0"/>
          <w:cols w:space="720"/>
        </w:sect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35" w:name="P1653"/>
      <w:bookmarkEnd w:id="35"/>
      <w:r w:rsidRPr="00A2369F">
        <w:rPr>
          <w:rFonts w:ascii="Times New Roman" w:hAnsi="Times New Roman" w:cs="Times New Roman"/>
          <w:sz w:val="24"/>
          <w:szCs w:val="24"/>
        </w:rPr>
        <w:t>&lt;1&gt; На каждого учредителя заполняется отдельно. Указываются измененные сведения (за исключением сведений, которые являются неизменными).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заполнении листа Б в связи с выходом юридического лица из состава учредителей международной организации иностранной некоммерческой неправительственной организации разделы 8 - 11 не заполняются.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36" w:name="P1655"/>
      <w:bookmarkEnd w:id="36"/>
      <w:r w:rsidRPr="00A2369F">
        <w:rPr>
          <w:rFonts w:ascii="Times New Roman" w:hAnsi="Times New Roman" w:cs="Times New Roman"/>
          <w:sz w:val="24"/>
          <w:szCs w:val="24"/>
        </w:rPr>
        <w:t>&lt;2&gt; Заполняется при наличии.</w:t>
      </w: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rmal"/>
        <w:jc w:val="right"/>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В</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37" w:name="P1661"/>
      <w:bookmarkEnd w:id="37"/>
      <w:r w:rsidRPr="00A2369F">
        <w:rPr>
          <w:rFonts w:ascii="Times New Roman" w:hAnsi="Times New Roman" w:cs="Times New Roman"/>
          <w:sz w:val="24"/>
          <w:szCs w:val="24"/>
        </w:rPr>
        <w:t xml:space="preserve">                          Сведения об учредителях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некоммерческой неправительственной организации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физических лицах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980"/>
        <w:gridCol w:w="360"/>
        <w:gridCol w:w="360"/>
        <w:gridCol w:w="360"/>
        <w:gridCol w:w="360"/>
        <w:gridCol w:w="360"/>
        <w:gridCol w:w="990"/>
        <w:gridCol w:w="495"/>
        <w:gridCol w:w="495"/>
        <w:gridCol w:w="360"/>
        <w:gridCol w:w="360"/>
        <w:gridCol w:w="360"/>
        <w:gridCol w:w="360"/>
        <w:gridCol w:w="360"/>
        <w:gridCol w:w="360"/>
        <w:gridCol w:w="360"/>
        <w:gridCol w:w="360"/>
        <w:gridCol w:w="360"/>
        <w:gridCol w:w="360"/>
        <w:gridCol w:w="360"/>
        <w:gridCol w:w="495"/>
        <w:gridCol w:w="495"/>
        <w:gridCol w:w="495"/>
        <w:gridCol w:w="495"/>
        <w:gridCol w:w="495"/>
        <w:gridCol w:w="660"/>
      </w:tblGrid>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физического лица</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1.3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1.4</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и место рождения</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 (при наличии)</w:t>
            </w: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1080" w:type="dxa"/>
            <w:gridSpan w:val="3"/>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660"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8085"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bookmarkStart w:id="38" w:name="P1712"/>
            <w:bookmarkEnd w:id="38"/>
            <w:r w:rsidRPr="00A2369F">
              <w:rPr>
                <w:rFonts w:ascii="Times New Roman" w:hAnsi="Times New Roman" w:cs="Times New Roman"/>
                <w:sz w:val="24"/>
                <w:szCs w:val="24"/>
              </w:rPr>
              <w:t>5</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r>
      <w:tr w:rsidR="00A2369F" w:rsidRPr="00A2369F">
        <w:tc>
          <w:tcPr>
            <w:tcW w:w="990"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Российской Федерации (при отсутствии указывается место пребывания)</w:t>
            </w: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5.1.1. Почтовый индекс</w:t>
            </w: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495" w:type="dxa"/>
            <w:gridSpan w:val="7"/>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5.1.2. Субъект Российской Федерации</w:t>
            </w:r>
          </w:p>
        </w:tc>
        <w:tc>
          <w:tcPr>
            <w:tcW w:w="6735"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5.1.3. Район</w:t>
            </w:r>
          </w:p>
        </w:tc>
        <w:tc>
          <w:tcPr>
            <w:tcW w:w="6735"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5.1.4. Город</w:t>
            </w:r>
          </w:p>
        </w:tc>
        <w:tc>
          <w:tcPr>
            <w:tcW w:w="6735"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5.1.5. Населенный пункт</w:t>
            </w:r>
          </w:p>
        </w:tc>
        <w:tc>
          <w:tcPr>
            <w:tcW w:w="6735"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5.1.6. Улица (проспект, переулок и т.д.)</w:t>
            </w:r>
          </w:p>
        </w:tc>
        <w:tc>
          <w:tcPr>
            <w:tcW w:w="6735"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3780" w:type="dxa"/>
            <w:gridSpan w:val="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5.1.7. Номер дома (владение)</w:t>
            </w:r>
          </w:p>
        </w:tc>
        <w:tc>
          <w:tcPr>
            <w:tcW w:w="5580" w:type="dxa"/>
            <w:gridSpan w:val="13"/>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5.1.8. Корпус (строение)</w:t>
            </w:r>
          </w:p>
        </w:tc>
        <w:tc>
          <w:tcPr>
            <w:tcW w:w="3495"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5.1.9. Квартира (офис)</w:t>
            </w:r>
          </w:p>
        </w:tc>
      </w:tr>
      <w:tr w:rsidR="00A2369F" w:rsidRPr="00A2369F">
        <w:tc>
          <w:tcPr>
            <w:tcW w:w="990"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стране, резидентом которой является учредитель - физическое лицо &lt;2&gt;</w:t>
            </w: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5.2.1. Страна места жительства</w:t>
            </w:r>
          </w:p>
        </w:tc>
        <w:tc>
          <w:tcPr>
            <w:tcW w:w="9435"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5.2.2. Адрес места жительства</w:t>
            </w:r>
          </w:p>
        </w:tc>
        <w:tc>
          <w:tcPr>
            <w:tcW w:w="9435"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bookmarkStart w:id="39" w:name="P1743"/>
            <w:bookmarkEnd w:id="39"/>
            <w:r w:rsidRPr="00A2369F">
              <w:rPr>
                <w:rFonts w:ascii="Times New Roman" w:hAnsi="Times New Roman" w:cs="Times New Roman"/>
                <w:sz w:val="24"/>
                <w:szCs w:val="24"/>
              </w:rPr>
              <w:t>6</w:t>
            </w:r>
          </w:p>
        </w:tc>
        <w:tc>
          <w:tcPr>
            <w:tcW w:w="12855"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4710B9"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5220"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6.2. Телефон</w:t>
            </w:r>
          </w:p>
        </w:tc>
        <w:tc>
          <w:tcPr>
            <w:tcW w:w="3855"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6.3. Факс</w:t>
            </w: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40" w:name="P1761"/>
      <w:bookmarkEnd w:id="40"/>
      <w:r w:rsidRPr="00A2369F">
        <w:rPr>
          <w:rFonts w:ascii="Times New Roman" w:hAnsi="Times New Roman" w:cs="Times New Roman"/>
          <w:sz w:val="24"/>
          <w:szCs w:val="24"/>
        </w:rPr>
        <w:t>&lt;1&gt; На каждого учредителя заполняется отдельно. Указываются измененные сведения (за исключением сведений, которые являются неизменными).</w:t>
      </w:r>
    </w:p>
    <w:p w:rsidR="004710B9" w:rsidRPr="00A2369F" w:rsidRDefault="004710B9">
      <w:pPr>
        <w:pStyle w:val="ConsPlusNormal"/>
        <w:spacing w:before="220"/>
        <w:ind w:firstLine="540"/>
        <w:jc w:val="both"/>
        <w:rPr>
          <w:rFonts w:ascii="Times New Roman" w:hAnsi="Times New Roman" w:cs="Times New Roman"/>
          <w:sz w:val="24"/>
          <w:szCs w:val="24"/>
        </w:rPr>
      </w:pPr>
      <w:r w:rsidRPr="00A2369F">
        <w:rPr>
          <w:rFonts w:ascii="Times New Roman" w:hAnsi="Times New Roman" w:cs="Times New Roman"/>
          <w:sz w:val="24"/>
          <w:szCs w:val="24"/>
        </w:rPr>
        <w:t>При заполнении в связи с выходом физического лица из состава учредителей международной организации, иностранной некоммерческой неправительственной организации разделы 5 и 6 не заполняются.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41" w:name="P1763"/>
      <w:bookmarkEnd w:id="41"/>
      <w:r w:rsidRPr="00A2369F">
        <w:rPr>
          <w:rFonts w:ascii="Times New Roman" w:hAnsi="Times New Roman" w:cs="Times New Roman"/>
          <w:sz w:val="24"/>
          <w:szCs w:val="24"/>
        </w:rPr>
        <w:t>&lt;2&gt; Заполняется иностранным гражданином или лицом без гражданства, постоянно проживающим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Г</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42" w:name="P1769"/>
      <w:bookmarkEnd w:id="42"/>
      <w:r w:rsidRPr="00A2369F">
        <w:rPr>
          <w:rFonts w:ascii="Times New Roman" w:hAnsi="Times New Roman" w:cs="Times New Roman"/>
          <w:sz w:val="24"/>
          <w:szCs w:val="24"/>
        </w:rPr>
        <w:t xml:space="preserve">                   Сведения об адресе (месте нахождения)</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и контактном телефоне филиала или представительства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980"/>
        <w:gridCol w:w="360"/>
        <w:gridCol w:w="360"/>
        <w:gridCol w:w="360"/>
        <w:gridCol w:w="360"/>
        <w:gridCol w:w="360"/>
        <w:gridCol w:w="660"/>
        <w:gridCol w:w="660"/>
        <w:gridCol w:w="990"/>
        <w:gridCol w:w="1980"/>
        <w:gridCol w:w="495"/>
        <w:gridCol w:w="4620"/>
      </w:tblGrid>
      <w:tr w:rsidR="00A2369F" w:rsidRPr="00A2369F">
        <w:tc>
          <w:tcPr>
            <w:tcW w:w="66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1</w:t>
            </w:r>
          </w:p>
        </w:tc>
        <w:tc>
          <w:tcPr>
            <w:tcW w:w="13185"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(место нахождения)</w:t>
            </w: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1.1</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Почтовый индекс</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1.2</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Субъект Российской Федерации</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1.3</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Район</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1.4</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Город</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1.5</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Населенный пункт</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1.6</w:t>
            </w:r>
          </w:p>
        </w:tc>
        <w:tc>
          <w:tcPr>
            <w:tcW w:w="6090" w:type="dxa"/>
            <w:gridSpan w:val="9"/>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Улица (проспект, переулок и т.д.)</w:t>
            </w:r>
          </w:p>
        </w:tc>
        <w:tc>
          <w:tcPr>
            <w:tcW w:w="709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1.7</w:t>
            </w:r>
          </w:p>
        </w:tc>
        <w:tc>
          <w:tcPr>
            <w:tcW w:w="3060" w:type="dxa"/>
            <w:gridSpan w:val="4"/>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дома (владение)</w:t>
            </w:r>
          </w:p>
        </w:tc>
        <w:tc>
          <w:tcPr>
            <w:tcW w:w="5010" w:type="dxa"/>
            <w:gridSpan w:val="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1.8. Корпус (строение)</w:t>
            </w:r>
          </w:p>
        </w:tc>
        <w:tc>
          <w:tcPr>
            <w:tcW w:w="511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1.9. Квартира (офис)</w:t>
            </w:r>
          </w:p>
        </w:tc>
      </w:tr>
      <w:tr w:rsidR="00A2369F" w:rsidRPr="00A2369F">
        <w:tc>
          <w:tcPr>
            <w:tcW w:w="66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13185"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Сведения, подтверждающие место нахождения филиала или представительства по указанному адресу</w:t>
            </w: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2.1</w:t>
            </w: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Собственность</w:t>
            </w:r>
          </w:p>
        </w:tc>
        <w:tc>
          <w:tcPr>
            <w:tcW w:w="660" w:type="dxa"/>
          </w:tcPr>
          <w:p w:rsidR="004710B9" w:rsidRPr="00A2369F" w:rsidRDefault="004710B9">
            <w:pPr>
              <w:pStyle w:val="ConsPlusNormal"/>
              <w:jc w:val="both"/>
              <w:rPr>
                <w:rFonts w:ascii="Times New Roman" w:hAnsi="Times New Roman" w:cs="Times New Roman"/>
                <w:sz w:val="24"/>
                <w:szCs w:val="24"/>
              </w:rPr>
            </w:pPr>
          </w:p>
        </w:tc>
        <w:tc>
          <w:tcPr>
            <w:tcW w:w="8085" w:type="dxa"/>
            <w:gridSpan w:val="4"/>
            <w:vMerge w:val="restart"/>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2.2</w:t>
            </w: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Аренда</w:t>
            </w:r>
          </w:p>
        </w:tc>
        <w:tc>
          <w:tcPr>
            <w:tcW w:w="660" w:type="dxa"/>
          </w:tcPr>
          <w:p w:rsidR="004710B9" w:rsidRPr="00A2369F" w:rsidRDefault="004710B9">
            <w:pPr>
              <w:pStyle w:val="ConsPlusNormal"/>
              <w:jc w:val="both"/>
              <w:rPr>
                <w:rFonts w:ascii="Times New Roman" w:hAnsi="Times New Roman" w:cs="Times New Roman"/>
                <w:sz w:val="24"/>
                <w:szCs w:val="24"/>
              </w:rPr>
            </w:pPr>
          </w:p>
        </w:tc>
        <w:tc>
          <w:tcPr>
            <w:tcW w:w="8085" w:type="dxa"/>
            <w:gridSpan w:val="4"/>
            <w:vMerge/>
          </w:tcPr>
          <w:p w:rsidR="004710B9" w:rsidRPr="00A2369F" w:rsidRDefault="004710B9">
            <w:pPr>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bookmarkStart w:id="43" w:name="P1810"/>
            <w:bookmarkEnd w:id="43"/>
            <w:r w:rsidRPr="00A2369F">
              <w:rPr>
                <w:rFonts w:ascii="Times New Roman" w:hAnsi="Times New Roman" w:cs="Times New Roman"/>
                <w:sz w:val="24"/>
                <w:szCs w:val="24"/>
              </w:rPr>
              <w:t>2.3</w:t>
            </w: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Иное</w:t>
            </w:r>
          </w:p>
        </w:tc>
        <w:tc>
          <w:tcPr>
            <w:tcW w:w="660" w:type="dxa"/>
          </w:tcPr>
          <w:p w:rsidR="004710B9" w:rsidRPr="00A2369F" w:rsidRDefault="004710B9">
            <w:pPr>
              <w:pStyle w:val="ConsPlusNormal"/>
              <w:jc w:val="both"/>
              <w:rPr>
                <w:rFonts w:ascii="Times New Roman" w:hAnsi="Times New Roman" w:cs="Times New Roman"/>
                <w:sz w:val="24"/>
                <w:szCs w:val="24"/>
              </w:rPr>
            </w:pPr>
          </w:p>
        </w:tc>
        <w:tc>
          <w:tcPr>
            <w:tcW w:w="8085" w:type="dxa"/>
            <w:gridSpan w:val="4"/>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jc w:val="both"/>
              <w:rPr>
                <w:rFonts w:ascii="Times New Roman" w:hAnsi="Times New Roman" w:cs="Times New Roman"/>
                <w:sz w:val="24"/>
                <w:szCs w:val="24"/>
              </w:rPr>
            </w:pPr>
          </w:p>
        </w:tc>
        <w:tc>
          <w:tcPr>
            <w:tcW w:w="13185"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(нужное отметить знаком - V, в пункте 2.3 также указать вид пользования)</w:t>
            </w:r>
          </w:p>
        </w:tc>
      </w:tr>
      <w:tr w:rsidR="00A2369F" w:rsidRPr="00A2369F">
        <w:tc>
          <w:tcPr>
            <w:tcW w:w="660" w:type="dxa"/>
            <w:vMerge w:val="restart"/>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2.4</w:t>
            </w:r>
          </w:p>
        </w:tc>
        <w:tc>
          <w:tcPr>
            <w:tcW w:w="13185"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Документ-основание (правоустанавливающий документ)</w:t>
            </w:r>
          </w:p>
        </w:tc>
      </w:tr>
      <w:tr w:rsidR="00A2369F" w:rsidRPr="00A2369F">
        <w:tc>
          <w:tcPr>
            <w:tcW w:w="660" w:type="dxa"/>
            <w:vMerge/>
          </w:tcPr>
          <w:p w:rsidR="004710B9" w:rsidRPr="00A2369F" w:rsidRDefault="004710B9">
            <w:pPr>
              <w:rPr>
                <w:rFonts w:ascii="Times New Roman" w:hAnsi="Times New Roman" w:cs="Times New Roman"/>
                <w:sz w:val="24"/>
                <w:szCs w:val="24"/>
              </w:rPr>
            </w:pP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2.4.1. Наименование &lt;2&gt;</w:t>
            </w:r>
          </w:p>
        </w:tc>
        <w:tc>
          <w:tcPr>
            <w:tcW w:w="8745"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vMerge/>
          </w:tcPr>
          <w:p w:rsidR="004710B9" w:rsidRPr="00A2369F" w:rsidRDefault="004710B9">
            <w:pPr>
              <w:rPr>
                <w:rFonts w:ascii="Times New Roman" w:hAnsi="Times New Roman" w:cs="Times New Roman"/>
                <w:sz w:val="24"/>
                <w:szCs w:val="24"/>
              </w:rPr>
            </w:pP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2.4.2. Дата</w:t>
            </w:r>
          </w:p>
        </w:tc>
        <w:tc>
          <w:tcPr>
            <w:tcW w:w="8745"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vMerge/>
          </w:tcPr>
          <w:p w:rsidR="004710B9" w:rsidRPr="00A2369F" w:rsidRDefault="004710B9">
            <w:pPr>
              <w:rPr>
                <w:rFonts w:ascii="Times New Roman" w:hAnsi="Times New Roman" w:cs="Times New Roman"/>
                <w:sz w:val="24"/>
                <w:szCs w:val="24"/>
              </w:rPr>
            </w:pPr>
          </w:p>
        </w:tc>
        <w:tc>
          <w:tcPr>
            <w:tcW w:w="444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2.4.3. Номер</w:t>
            </w:r>
          </w:p>
        </w:tc>
        <w:tc>
          <w:tcPr>
            <w:tcW w:w="8745"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66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13185"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4710B9" w:rsidRPr="00A2369F">
        <w:tc>
          <w:tcPr>
            <w:tcW w:w="660"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3.1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4785"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3.2. Телефон</w:t>
            </w:r>
          </w:p>
        </w:tc>
        <w:tc>
          <w:tcPr>
            <w:tcW w:w="46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3.3. Факс</w:t>
            </w: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44" w:name="P1842"/>
      <w:bookmarkEnd w:id="44"/>
      <w:r w:rsidRPr="00A2369F">
        <w:rPr>
          <w:rFonts w:ascii="Times New Roman" w:hAnsi="Times New Roman" w:cs="Times New Roman"/>
          <w:sz w:val="24"/>
          <w:szCs w:val="24"/>
        </w:rPr>
        <w:t>&lt;1&gt; Указываются измененные сведения.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45" w:name="P1843"/>
      <w:bookmarkEnd w:id="45"/>
      <w:r w:rsidRPr="00A2369F">
        <w:rPr>
          <w:rFonts w:ascii="Times New Roman" w:hAnsi="Times New Roman" w:cs="Times New Roman"/>
          <w:sz w:val="24"/>
          <w:szCs w:val="24"/>
        </w:rPr>
        <w:t>&lt;2&gt; Если документом-основанием (правоустанавливающим документом) является договор, также указываются сведения о второй стороне договора (продавце, арендодателе и т.п.): Ф.И.О. физического лица, наименование юридического лица.</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Д</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46" w:name="P1849"/>
      <w:bookmarkEnd w:id="46"/>
      <w:r w:rsidRPr="00A2369F">
        <w:rPr>
          <w:rFonts w:ascii="Times New Roman" w:hAnsi="Times New Roman" w:cs="Times New Roman"/>
          <w:sz w:val="24"/>
          <w:szCs w:val="24"/>
        </w:rPr>
        <w:t xml:space="preserve">           Сведения о руководителе филиала или представительства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980"/>
        <w:gridCol w:w="360"/>
        <w:gridCol w:w="360"/>
        <w:gridCol w:w="360"/>
        <w:gridCol w:w="360"/>
        <w:gridCol w:w="360"/>
        <w:gridCol w:w="990"/>
        <w:gridCol w:w="495"/>
        <w:gridCol w:w="495"/>
        <w:gridCol w:w="360"/>
        <w:gridCol w:w="360"/>
        <w:gridCol w:w="360"/>
        <w:gridCol w:w="360"/>
        <w:gridCol w:w="360"/>
        <w:gridCol w:w="360"/>
        <w:gridCol w:w="360"/>
        <w:gridCol w:w="360"/>
        <w:gridCol w:w="360"/>
        <w:gridCol w:w="360"/>
        <w:gridCol w:w="360"/>
        <w:gridCol w:w="495"/>
        <w:gridCol w:w="495"/>
        <w:gridCol w:w="495"/>
        <w:gridCol w:w="495"/>
        <w:gridCol w:w="495"/>
        <w:gridCol w:w="825"/>
      </w:tblGrid>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Данные руководителя</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 (при наличии)</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1.4</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Дата рождения</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ИНН (при наличии)</w:t>
            </w: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1080" w:type="dxa"/>
            <w:gridSpan w:val="3"/>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495" w:type="dxa"/>
          </w:tcPr>
          <w:p w:rsidR="004710B9" w:rsidRPr="00A2369F" w:rsidRDefault="004710B9">
            <w:pPr>
              <w:pStyle w:val="ConsPlusNormal"/>
              <w:jc w:val="both"/>
              <w:rPr>
                <w:rFonts w:ascii="Times New Roman" w:hAnsi="Times New Roman" w:cs="Times New Roman"/>
                <w:sz w:val="24"/>
                <w:szCs w:val="24"/>
              </w:rPr>
            </w:pPr>
          </w:p>
        </w:tc>
        <w:tc>
          <w:tcPr>
            <w:tcW w:w="82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Гражданство</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и данные документа, удостоверяющего личность</w:t>
            </w: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4.1</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Вид документа</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4.2</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Номер документа</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4.3</w:t>
            </w:r>
          </w:p>
        </w:tc>
        <w:tc>
          <w:tcPr>
            <w:tcW w:w="4770" w:type="dxa"/>
            <w:gridSpan w:val="7"/>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Кем и когда выдан</w:t>
            </w:r>
          </w:p>
        </w:tc>
        <w:tc>
          <w:tcPr>
            <w:tcW w:w="8250" w:type="dxa"/>
            <w:gridSpan w:val="19"/>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Российской Федерации (при отсутствии указывается место пребывания)</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5.1.1. Почтовый индекс</w:t>
            </w: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720" w:type="dxa"/>
            <w:gridSpan w:val="2"/>
          </w:tcPr>
          <w:p w:rsidR="004710B9" w:rsidRPr="00A2369F" w:rsidRDefault="004710B9">
            <w:pPr>
              <w:pStyle w:val="ConsPlusNormal"/>
              <w:jc w:val="both"/>
              <w:rPr>
                <w:rFonts w:ascii="Times New Roman" w:hAnsi="Times New Roman" w:cs="Times New Roman"/>
                <w:sz w:val="24"/>
                <w:szCs w:val="24"/>
              </w:rPr>
            </w:pPr>
          </w:p>
        </w:tc>
        <w:tc>
          <w:tcPr>
            <w:tcW w:w="3660" w:type="dxa"/>
            <w:gridSpan w:val="7"/>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5.1.2. Субъект Российской Федерации</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5.1.3. Район</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5.1.4. Город</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5.1.5. Населенный пункт</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612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5.1.6. Улица (проспект, переулок и т.д.)</w:t>
            </w:r>
          </w:p>
        </w:tc>
        <w:tc>
          <w:tcPr>
            <w:tcW w:w="6900" w:type="dxa"/>
            <w:gridSpan w:val="16"/>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780" w:type="dxa"/>
            <w:gridSpan w:val="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5.1.7. Номер дома (владение)</w:t>
            </w:r>
          </w:p>
        </w:tc>
        <w:tc>
          <w:tcPr>
            <w:tcW w:w="450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5.1.8. Корпус (строение)</w:t>
            </w:r>
          </w:p>
        </w:tc>
        <w:tc>
          <w:tcPr>
            <w:tcW w:w="4740" w:type="dxa"/>
            <w:gridSpan w:val="10"/>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5.1.9. Квартира (офис)</w:t>
            </w:r>
          </w:p>
        </w:tc>
      </w:tr>
      <w:tr w:rsidR="00A2369F" w:rsidRPr="00A2369F">
        <w:tc>
          <w:tcPr>
            <w:tcW w:w="825" w:type="dxa"/>
            <w:vMerge w:val="restart"/>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Адрес места жительства в стране, резидентом которой является руководитель филиала или представительства &lt;1&gt;</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5.2.1. Страна места жительства</w:t>
            </w:r>
          </w:p>
        </w:tc>
        <w:tc>
          <w:tcPr>
            <w:tcW w:w="9600"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3420" w:type="dxa"/>
            <w:gridSpan w:val="5"/>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5.2.2. Адрес места жительства</w:t>
            </w:r>
          </w:p>
        </w:tc>
        <w:tc>
          <w:tcPr>
            <w:tcW w:w="9600" w:type="dxa"/>
            <w:gridSpan w:val="21"/>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w:t>
            </w:r>
          </w:p>
        </w:tc>
        <w:tc>
          <w:tcPr>
            <w:tcW w:w="13020" w:type="dxa"/>
            <w:gridSpan w:val="26"/>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Контактный телефон</w:t>
            </w:r>
          </w:p>
        </w:tc>
      </w:tr>
      <w:tr w:rsidR="004710B9" w:rsidRPr="00A2369F">
        <w:tc>
          <w:tcPr>
            <w:tcW w:w="8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6.1</w:t>
            </w:r>
          </w:p>
        </w:tc>
        <w:tc>
          <w:tcPr>
            <w:tcW w:w="198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Код города</w:t>
            </w: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360" w:type="dxa"/>
          </w:tcPr>
          <w:p w:rsidR="004710B9" w:rsidRPr="00A2369F" w:rsidRDefault="004710B9">
            <w:pPr>
              <w:pStyle w:val="ConsPlusNormal"/>
              <w:jc w:val="both"/>
              <w:rPr>
                <w:rFonts w:ascii="Times New Roman" w:hAnsi="Times New Roman" w:cs="Times New Roman"/>
                <w:sz w:val="24"/>
                <w:szCs w:val="24"/>
              </w:rPr>
            </w:pPr>
          </w:p>
        </w:tc>
        <w:tc>
          <w:tcPr>
            <w:tcW w:w="5220" w:type="dxa"/>
            <w:gridSpan w:val="1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6.2. Телефон</w:t>
            </w:r>
          </w:p>
        </w:tc>
        <w:tc>
          <w:tcPr>
            <w:tcW w:w="4020" w:type="dxa"/>
            <w:gridSpan w:val="8"/>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6.3. Факс</w:t>
            </w: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47" w:name="P1948"/>
      <w:bookmarkEnd w:id="47"/>
      <w:r w:rsidRPr="00A2369F">
        <w:rPr>
          <w:rFonts w:ascii="Times New Roman" w:hAnsi="Times New Roman" w:cs="Times New Roman"/>
          <w:sz w:val="24"/>
          <w:szCs w:val="24"/>
        </w:rPr>
        <w:t>&lt;1&gt; Заполняется в случае, если руководителем филиала или представительства является иностранный гражданин или лицо без гражданства, постоянно проживающее за пределами Российской Федерации.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Е</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48" w:name="P1954"/>
      <w:bookmarkEnd w:id="48"/>
      <w:r w:rsidRPr="00A2369F">
        <w:rPr>
          <w:rFonts w:ascii="Times New Roman" w:hAnsi="Times New Roman" w:cs="Times New Roman"/>
          <w:sz w:val="24"/>
          <w:szCs w:val="24"/>
        </w:rPr>
        <w:t xml:space="preserve">               Сведения об изменении целей и задач создания</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филиала или представительства международной организации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и иностранной некоммерческой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220"/>
      </w:tblGrid>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1122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Цели и задачи, осуществляемые филиалом или представительством в связи с их изменением</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11220"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11220"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1.3</w:t>
            </w:r>
          </w:p>
        </w:tc>
        <w:tc>
          <w:tcPr>
            <w:tcW w:w="11220"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1.4</w:t>
            </w:r>
          </w:p>
        </w:tc>
        <w:tc>
          <w:tcPr>
            <w:tcW w:w="11220" w:type="dxa"/>
          </w:tcPr>
          <w:p w:rsidR="004710B9" w:rsidRPr="00A2369F" w:rsidRDefault="004710B9">
            <w:pPr>
              <w:pStyle w:val="ConsPlusNormal"/>
              <w:jc w:val="both"/>
              <w:rPr>
                <w:rFonts w:ascii="Times New Roman" w:hAnsi="Times New Roman" w:cs="Times New Roman"/>
                <w:sz w:val="24"/>
                <w:szCs w:val="24"/>
              </w:rPr>
            </w:pPr>
          </w:p>
        </w:tc>
      </w:tr>
      <w:tr w:rsidR="004710B9"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lastRenderedPageBreak/>
              <w:t>1.5</w:t>
            </w:r>
          </w:p>
        </w:tc>
        <w:tc>
          <w:tcPr>
            <w:tcW w:w="11220" w:type="dxa"/>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rmal"/>
        <w:jc w:val="center"/>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Ж</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49" w:name="P1983"/>
      <w:bookmarkEnd w:id="49"/>
      <w:r w:rsidRPr="00A2369F">
        <w:rPr>
          <w:rFonts w:ascii="Times New Roman" w:hAnsi="Times New Roman" w:cs="Times New Roman"/>
          <w:sz w:val="24"/>
          <w:szCs w:val="24"/>
        </w:rPr>
        <w:t xml:space="preserve">           Сведения о наименовании филиала или представительства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международной организации 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неправительственной организации</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 &lt;1&gt;</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465"/>
        <w:gridCol w:w="7755"/>
      </w:tblGrid>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w:t>
            </w:r>
          </w:p>
        </w:tc>
        <w:tc>
          <w:tcPr>
            <w:tcW w:w="112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филиала или представительства</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1.1</w:t>
            </w:r>
          </w:p>
        </w:tc>
        <w:tc>
          <w:tcPr>
            <w:tcW w:w="346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775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1.2</w:t>
            </w:r>
          </w:p>
        </w:tc>
        <w:tc>
          <w:tcPr>
            <w:tcW w:w="346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Сокращенное наименование</w:t>
            </w:r>
          </w:p>
        </w:tc>
        <w:tc>
          <w:tcPr>
            <w:tcW w:w="775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w:t>
            </w:r>
          </w:p>
        </w:tc>
        <w:tc>
          <w:tcPr>
            <w:tcW w:w="112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международной организации, иностранной некоммерческой неправительственной организации &lt;2&gt;</w:t>
            </w:r>
          </w:p>
        </w:tc>
      </w:tr>
      <w:tr w:rsidR="00A2369F"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2.1</w:t>
            </w:r>
          </w:p>
        </w:tc>
        <w:tc>
          <w:tcPr>
            <w:tcW w:w="346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7755" w:type="dxa"/>
          </w:tcPr>
          <w:p w:rsidR="004710B9" w:rsidRPr="00A2369F" w:rsidRDefault="004710B9">
            <w:pPr>
              <w:pStyle w:val="ConsPlusNormal"/>
              <w:jc w:val="both"/>
              <w:rPr>
                <w:rFonts w:ascii="Times New Roman" w:hAnsi="Times New Roman" w:cs="Times New Roman"/>
                <w:sz w:val="24"/>
                <w:szCs w:val="24"/>
              </w:rPr>
            </w:pPr>
          </w:p>
        </w:tc>
      </w:tr>
      <w:tr w:rsidR="004710B9" w:rsidRPr="00A2369F">
        <w:tc>
          <w:tcPr>
            <w:tcW w:w="990"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2.2</w:t>
            </w:r>
          </w:p>
        </w:tc>
        <w:tc>
          <w:tcPr>
            <w:tcW w:w="346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Сокращенное наименование</w:t>
            </w:r>
          </w:p>
        </w:tc>
        <w:tc>
          <w:tcPr>
            <w:tcW w:w="7755" w:type="dxa"/>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Заявитель │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lastRenderedPageBreak/>
        <w:t xml:space="preserve">                                                    └─────────────────────┘</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(подпись)</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50" w:name="P2013"/>
      <w:bookmarkEnd w:id="50"/>
      <w:r w:rsidRPr="00A2369F">
        <w:rPr>
          <w:rFonts w:ascii="Times New Roman" w:hAnsi="Times New Roman" w:cs="Times New Roman"/>
          <w:sz w:val="24"/>
          <w:szCs w:val="24"/>
        </w:rPr>
        <w:t>&lt;1&gt; Указывается наименование филиала или представительства, существовавшее до его изменения.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51" w:name="P2014"/>
      <w:bookmarkEnd w:id="51"/>
      <w:r w:rsidRPr="00A2369F">
        <w:rPr>
          <w:rFonts w:ascii="Times New Roman" w:hAnsi="Times New Roman" w:cs="Times New Roman"/>
          <w:sz w:val="24"/>
          <w:szCs w:val="24"/>
        </w:rPr>
        <w:t>&lt;2&gt; Заполняется, если изменение наименования филиала или представительства произведено в связи с изменением наименования международной организации, иностранной неправительственной некоммерческой организации.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Лист З</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bookmarkStart w:id="52" w:name="P2020"/>
      <w:bookmarkEnd w:id="52"/>
      <w:r w:rsidRPr="00A2369F">
        <w:rPr>
          <w:rFonts w:ascii="Times New Roman" w:hAnsi="Times New Roman" w:cs="Times New Roman"/>
          <w:sz w:val="24"/>
          <w:szCs w:val="24"/>
        </w:rPr>
        <w:t xml:space="preserve">          Расписка Министерства юстиции Российской Федерации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Настоящим удостоверяется, что заявитель 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(фамилия, имя, отчество)</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представил(а) в         Министерство юстиции Российской Федерации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дата получения "__" _______________ ____ г. нижеследующие документы</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___________________________________________________________________________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(полное наименование филиала или представительства)</w:t>
      </w:r>
    </w:p>
    <w:p w:rsidR="004710B9" w:rsidRPr="00A2369F" w:rsidRDefault="004710B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795"/>
        <w:gridCol w:w="660"/>
        <w:gridCol w:w="825"/>
        <w:gridCol w:w="1155"/>
        <w:gridCol w:w="2475"/>
        <w:gridCol w:w="2475"/>
      </w:tblGrid>
      <w:tr w:rsidR="00A2369F" w:rsidRPr="00A2369F">
        <w:tc>
          <w:tcPr>
            <w:tcW w:w="825" w:type="dxa"/>
            <w:vMerge w:val="restart"/>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N</w:t>
            </w:r>
          </w:p>
        </w:tc>
        <w:tc>
          <w:tcPr>
            <w:tcW w:w="4455" w:type="dxa"/>
            <w:gridSpan w:val="2"/>
            <w:vMerge w:val="restart"/>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Наименование документа (заполнить соответствующую строку)</w:t>
            </w:r>
          </w:p>
        </w:tc>
        <w:tc>
          <w:tcPr>
            <w:tcW w:w="6930" w:type="dxa"/>
            <w:gridSpan w:val="4"/>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Документы представлены</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455" w:type="dxa"/>
            <w:gridSpan w:val="2"/>
            <w:vMerge/>
          </w:tcPr>
          <w:p w:rsidR="004710B9" w:rsidRPr="00A2369F" w:rsidRDefault="004710B9">
            <w:pPr>
              <w:rPr>
                <w:rFonts w:ascii="Times New Roman" w:hAnsi="Times New Roman" w:cs="Times New Roman"/>
                <w:sz w:val="24"/>
                <w:szCs w:val="24"/>
              </w:rPr>
            </w:pPr>
          </w:p>
        </w:tc>
        <w:tc>
          <w:tcPr>
            <w:tcW w:w="4455" w:type="dxa"/>
            <w:gridSpan w:val="3"/>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 бумажных носителях</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 электронных носителях</w:t>
            </w: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455" w:type="dxa"/>
            <w:gridSpan w:val="2"/>
            <w:vMerge/>
          </w:tcPr>
          <w:p w:rsidR="004710B9" w:rsidRPr="00A2369F" w:rsidRDefault="004710B9">
            <w:pPr>
              <w:rPr>
                <w:rFonts w:ascii="Times New Roman" w:hAnsi="Times New Roman" w:cs="Times New Roman"/>
                <w:sz w:val="24"/>
                <w:szCs w:val="24"/>
              </w:rPr>
            </w:pPr>
          </w:p>
        </w:tc>
        <w:tc>
          <w:tcPr>
            <w:tcW w:w="1980"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кол-во экземпляров</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кол-во листов в одном экземпляре</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наименование файла</w:t>
            </w: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1</w:t>
            </w:r>
          </w:p>
        </w:tc>
        <w:tc>
          <w:tcPr>
            <w:tcW w:w="4455"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2</w:t>
            </w:r>
          </w:p>
        </w:tc>
        <w:tc>
          <w:tcPr>
            <w:tcW w:w="1980"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3</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4</w:t>
            </w:r>
          </w:p>
        </w:tc>
        <w:tc>
          <w:tcPr>
            <w:tcW w:w="247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5</w:t>
            </w: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1</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Уведомление</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2</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Изменения, внесенные в учредительные документы международной организации или иностранной некоммерческой неправительственной организации &lt;2&gt;</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3</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Изменения, внесенные в положение о филиале или представительстве &lt;2&gt;</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4</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Решение о назначении руководителя филиала или представительства &lt;2&gt;</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5</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Документ с изложением измененных целей и задач создания филиала или представительства</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7</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Иные документы</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Сведения об электронном носителе &lt;3&gt;</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8.1</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Наименование носителя</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8.2</w:t>
            </w:r>
          </w:p>
        </w:tc>
        <w:tc>
          <w:tcPr>
            <w:tcW w:w="4455"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Количество</w:t>
            </w:r>
          </w:p>
        </w:tc>
        <w:tc>
          <w:tcPr>
            <w:tcW w:w="1980" w:type="dxa"/>
            <w:gridSpan w:val="2"/>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Министерство юстиции Российской Федерации</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Должность государственного служащего</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Фамилия</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Имя</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4620" w:type="dxa"/>
            <w:gridSpan w:val="2"/>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Отчество</w:t>
            </w:r>
          </w:p>
        </w:tc>
        <w:tc>
          <w:tcPr>
            <w:tcW w:w="7590" w:type="dxa"/>
            <w:gridSpan w:val="5"/>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V w:val="nil"/>
          </w:tblBorders>
        </w:tblPrEx>
        <w:tc>
          <w:tcPr>
            <w:tcW w:w="6105" w:type="dxa"/>
            <w:gridSpan w:val="4"/>
            <w:tcBorders>
              <w:left w:val="single" w:sz="4" w:space="0" w:color="auto"/>
              <w:bottom w:val="nil"/>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Borders>
              <w:right w:val="single" w:sz="4" w:space="0" w:color="auto"/>
            </w:tcBorders>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H w:val="nil"/>
          </w:tblBorders>
        </w:tblPrEx>
        <w:tc>
          <w:tcPr>
            <w:tcW w:w="6105" w:type="dxa"/>
            <w:gridSpan w:val="4"/>
            <w:tcBorders>
              <w:top w:val="nil"/>
              <w:bottom w:val="nil"/>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Pr>
          <w:p w:rsidR="004710B9" w:rsidRPr="00A2369F" w:rsidRDefault="004710B9">
            <w:pPr>
              <w:pStyle w:val="ConsPlusNormal"/>
              <w:jc w:val="both"/>
              <w:rPr>
                <w:rFonts w:ascii="Times New Roman" w:hAnsi="Times New Roman" w:cs="Times New Roman"/>
                <w:sz w:val="24"/>
                <w:szCs w:val="24"/>
              </w:rPr>
            </w:pPr>
          </w:p>
        </w:tc>
      </w:tr>
      <w:tr w:rsidR="00A2369F" w:rsidRPr="00A2369F">
        <w:tblPrEx>
          <w:tblBorders>
            <w:insideH w:val="nil"/>
            <w:insideV w:val="nil"/>
          </w:tblBorders>
        </w:tblPrEx>
        <w:tc>
          <w:tcPr>
            <w:tcW w:w="6105" w:type="dxa"/>
            <w:gridSpan w:val="4"/>
            <w:tcBorders>
              <w:top w:val="nil"/>
              <w:left w:val="single" w:sz="4" w:space="0" w:color="auto"/>
            </w:tcBorders>
          </w:tcPr>
          <w:p w:rsidR="004710B9" w:rsidRPr="00A2369F" w:rsidRDefault="004710B9">
            <w:pPr>
              <w:pStyle w:val="ConsPlusNormal"/>
              <w:jc w:val="both"/>
              <w:rPr>
                <w:rFonts w:ascii="Times New Roman" w:hAnsi="Times New Roman" w:cs="Times New Roman"/>
                <w:sz w:val="24"/>
                <w:szCs w:val="24"/>
              </w:rPr>
            </w:pPr>
          </w:p>
        </w:tc>
        <w:tc>
          <w:tcPr>
            <w:tcW w:w="6105" w:type="dxa"/>
            <w:gridSpan w:val="3"/>
            <w:tcBorders>
              <w:right w:val="single" w:sz="4" w:space="0" w:color="auto"/>
            </w:tcBorders>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(подпись)</w:t>
            </w:r>
          </w:p>
        </w:tc>
      </w:tr>
    </w:tbl>
    <w:p w:rsidR="004710B9" w:rsidRPr="00A2369F" w:rsidRDefault="004710B9">
      <w:pPr>
        <w:rPr>
          <w:rFonts w:ascii="Times New Roman" w:hAnsi="Times New Roman" w:cs="Times New Roman"/>
          <w:sz w:val="24"/>
          <w:szCs w:val="24"/>
        </w:rPr>
        <w:sectPr w:rsidR="004710B9" w:rsidRPr="00A2369F">
          <w:pgSz w:w="16838" w:h="11905" w:orient="landscape"/>
          <w:pgMar w:top="1701" w:right="1134" w:bottom="850" w:left="1134" w:header="0" w:footer="0" w:gutter="0"/>
          <w:cols w:space="720"/>
        </w:sect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53" w:name="P2105"/>
      <w:bookmarkEnd w:id="53"/>
      <w:r w:rsidRPr="00A2369F">
        <w:rPr>
          <w:rFonts w:ascii="Times New Roman" w:hAnsi="Times New Roman" w:cs="Times New Roman"/>
          <w:sz w:val="24"/>
          <w:szCs w:val="24"/>
        </w:rPr>
        <w:t>&lt;1&gt; Заполняется в двух экземплярах, один из которых выдается заявителю.</w:t>
      </w:r>
    </w:p>
    <w:p w:rsidR="004710B9" w:rsidRPr="00A2369F" w:rsidRDefault="004710B9">
      <w:pPr>
        <w:pStyle w:val="ConsPlusNormal"/>
        <w:spacing w:before="220"/>
        <w:ind w:firstLine="540"/>
        <w:jc w:val="both"/>
        <w:rPr>
          <w:rFonts w:ascii="Times New Roman" w:hAnsi="Times New Roman" w:cs="Times New Roman"/>
          <w:sz w:val="24"/>
          <w:szCs w:val="24"/>
        </w:rPr>
      </w:pPr>
      <w:bookmarkStart w:id="54" w:name="P2106"/>
      <w:bookmarkEnd w:id="54"/>
      <w:r w:rsidRPr="00A2369F">
        <w:rPr>
          <w:rFonts w:ascii="Times New Roman" w:hAnsi="Times New Roman" w:cs="Times New Roman"/>
          <w:sz w:val="24"/>
          <w:szCs w:val="24"/>
        </w:rPr>
        <w:t>&lt;2&gt; Представляется, если уведомление представлено в связи с изменениями указанных сведений.</w:t>
      </w:r>
    </w:p>
    <w:p w:rsidR="004710B9" w:rsidRPr="00A2369F" w:rsidRDefault="004710B9">
      <w:pPr>
        <w:pStyle w:val="ConsPlusNormal"/>
        <w:spacing w:before="220"/>
        <w:ind w:firstLine="540"/>
        <w:jc w:val="both"/>
        <w:rPr>
          <w:rFonts w:ascii="Times New Roman" w:hAnsi="Times New Roman" w:cs="Times New Roman"/>
          <w:sz w:val="24"/>
          <w:szCs w:val="24"/>
        </w:rPr>
      </w:pPr>
      <w:bookmarkStart w:id="55" w:name="P2107"/>
      <w:bookmarkEnd w:id="55"/>
      <w:r w:rsidRPr="00A2369F">
        <w:rPr>
          <w:rFonts w:ascii="Times New Roman" w:hAnsi="Times New Roman" w:cs="Times New Roman"/>
          <w:sz w:val="24"/>
          <w:szCs w:val="24"/>
        </w:rPr>
        <w:t>&lt;3&gt; Представляется при наличии возможности.</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КонсультантПлюс: примечание.</w:t>
      </w:r>
    </w:p>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Нумерация приложений дана в соответствии с официальным текстом документа.</w:t>
      </w:r>
    </w:p>
    <w:p w:rsidR="004710B9" w:rsidRPr="00A2369F" w:rsidRDefault="004710B9">
      <w:pPr>
        <w:pStyle w:val="ConsPlusNormal"/>
        <w:jc w:val="right"/>
        <w:outlineLvl w:val="1"/>
        <w:rPr>
          <w:rFonts w:ascii="Times New Roman" w:hAnsi="Times New Roman" w:cs="Times New Roman"/>
          <w:sz w:val="24"/>
          <w:szCs w:val="24"/>
        </w:rPr>
      </w:pPr>
      <w:r w:rsidRPr="00A2369F">
        <w:rPr>
          <w:rFonts w:ascii="Times New Roman" w:hAnsi="Times New Roman" w:cs="Times New Roman"/>
          <w:sz w:val="24"/>
          <w:szCs w:val="24"/>
        </w:rPr>
        <w:t>Приложение N 4</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к Административному регламенту</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предоставления Министерством</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юстиции Российской Федерации</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государственной услуги по принятию</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решения о регистрации представительств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иностранных религиозных организаций</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внесении сведений о филиалах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представительствах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иностранных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некоммерческих неправительственных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в реестр филиалов</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и представительств международных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организаций и иностранных некоммерческих</w:t>
      </w:r>
    </w:p>
    <w:p w:rsidR="004710B9" w:rsidRPr="00A2369F" w:rsidRDefault="004710B9">
      <w:pPr>
        <w:pStyle w:val="ConsPlusNormal"/>
        <w:jc w:val="right"/>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ind w:firstLine="540"/>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ВЫПИСКА ИЗ РЕЕСТРА</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филиалов и представительств международных организаций и иностранных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некоммерческих неправительственных организаций &lt;1&gt;</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Настоящей   выпиской   подтверждается, что   сведения   о   структурном</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подразделении  международной  организации  или  иностранной  некоммерческой</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неправительственной    организации    внесены    в    Реестр   филиалов   и</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представительств  международных  организаций  и  иностранных некоммерческих</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неправительственных организаций.</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rPr>
          <w:rFonts w:ascii="Times New Roman" w:hAnsi="Times New Roman" w:cs="Times New Roman"/>
          <w:sz w:val="24"/>
          <w:szCs w:val="24"/>
        </w:rPr>
        <w:sectPr w:rsidR="004710B9" w:rsidRPr="00A2369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785"/>
        <w:gridCol w:w="4125"/>
        <w:gridCol w:w="2475"/>
      </w:tblGrid>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lastRenderedPageBreak/>
              <w:t>N п/п</w:t>
            </w:r>
          </w:p>
        </w:tc>
        <w:tc>
          <w:tcPr>
            <w:tcW w:w="478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Наименование сведений</w:t>
            </w:r>
          </w:p>
        </w:tc>
        <w:tc>
          <w:tcPr>
            <w:tcW w:w="6600" w:type="dxa"/>
            <w:gridSpan w:val="2"/>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Данные Реестра</w:t>
            </w: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1</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Вид структурного подразделения (филиал или представительство)</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val="restart"/>
          </w:tcPr>
          <w:p w:rsidR="004710B9" w:rsidRPr="00A2369F" w:rsidRDefault="004710B9">
            <w:pPr>
              <w:pStyle w:val="ConsPlusNormal"/>
              <w:jc w:val="center"/>
              <w:rPr>
                <w:rFonts w:ascii="Times New Roman" w:hAnsi="Times New Roman" w:cs="Times New Roman"/>
                <w:sz w:val="24"/>
                <w:szCs w:val="24"/>
              </w:rPr>
            </w:pPr>
            <w:bookmarkStart w:id="56" w:name="P2147"/>
            <w:bookmarkEnd w:id="56"/>
            <w:r w:rsidRPr="00A2369F">
              <w:rPr>
                <w:rFonts w:ascii="Times New Roman" w:hAnsi="Times New Roman" w:cs="Times New Roman"/>
                <w:sz w:val="24"/>
                <w:szCs w:val="24"/>
              </w:rPr>
              <w:t>2</w:t>
            </w:r>
          </w:p>
        </w:tc>
        <w:tc>
          <w:tcPr>
            <w:tcW w:w="4785" w:type="dxa"/>
            <w:vMerge w:val="restart"/>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Наименование структурного подразделения</w:t>
            </w:r>
          </w:p>
        </w:tc>
        <w:tc>
          <w:tcPr>
            <w:tcW w:w="41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785" w:type="dxa"/>
            <w:vMerge/>
          </w:tcPr>
          <w:p w:rsidR="004710B9" w:rsidRPr="00A2369F" w:rsidRDefault="004710B9">
            <w:pPr>
              <w:rPr>
                <w:rFonts w:ascii="Times New Roman" w:hAnsi="Times New Roman" w:cs="Times New Roman"/>
                <w:sz w:val="24"/>
                <w:szCs w:val="24"/>
              </w:rPr>
            </w:pPr>
          </w:p>
        </w:tc>
        <w:tc>
          <w:tcPr>
            <w:tcW w:w="41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Сокращенное наименование</w:t>
            </w: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3</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Дата принятия решения о создании структурного подразделения</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bookmarkStart w:id="57" w:name="P2156"/>
            <w:bookmarkEnd w:id="57"/>
            <w:r w:rsidRPr="00A2369F">
              <w:rPr>
                <w:rFonts w:ascii="Times New Roman" w:hAnsi="Times New Roman" w:cs="Times New Roman"/>
                <w:sz w:val="24"/>
                <w:szCs w:val="24"/>
              </w:rPr>
              <w:t>4</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Цели и задачи создания структурного подразделения</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val="restart"/>
          </w:tcPr>
          <w:p w:rsidR="004710B9" w:rsidRPr="00A2369F" w:rsidRDefault="004710B9">
            <w:pPr>
              <w:pStyle w:val="ConsPlusNormal"/>
              <w:jc w:val="center"/>
              <w:rPr>
                <w:rFonts w:ascii="Times New Roman" w:hAnsi="Times New Roman" w:cs="Times New Roman"/>
                <w:sz w:val="24"/>
                <w:szCs w:val="24"/>
              </w:rPr>
            </w:pPr>
            <w:bookmarkStart w:id="58" w:name="P2159"/>
            <w:bookmarkEnd w:id="58"/>
            <w:r w:rsidRPr="00A2369F">
              <w:rPr>
                <w:rFonts w:ascii="Times New Roman" w:hAnsi="Times New Roman" w:cs="Times New Roman"/>
                <w:sz w:val="24"/>
                <w:szCs w:val="24"/>
              </w:rPr>
              <w:t>5</w:t>
            </w:r>
          </w:p>
        </w:tc>
        <w:tc>
          <w:tcPr>
            <w:tcW w:w="4785" w:type="dxa"/>
            <w:vMerge w:val="restart"/>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Наименование, страна регистрации (инкорпорации) международной организации или иностранной некоммерческой неправительственной организации, создавшей структурное подразделение</w:t>
            </w:r>
          </w:p>
        </w:tc>
        <w:tc>
          <w:tcPr>
            <w:tcW w:w="41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Полное наименование</w:t>
            </w: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785" w:type="dxa"/>
            <w:vMerge/>
          </w:tcPr>
          <w:p w:rsidR="004710B9" w:rsidRPr="00A2369F" w:rsidRDefault="004710B9">
            <w:pPr>
              <w:rPr>
                <w:rFonts w:ascii="Times New Roman" w:hAnsi="Times New Roman" w:cs="Times New Roman"/>
                <w:sz w:val="24"/>
                <w:szCs w:val="24"/>
              </w:rPr>
            </w:pPr>
          </w:p>
        </w:tc>
        <w:tc>
          <w:tcPr>
            <w:tcW w:w="412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Сокращенное наименование</w:t>
            </w: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vMerge/>
          </w:tcPr>
          <w:p w:rsidR="004710B9" w:rsidRPr="00A2369F" w:rsidRDefault="004710B9">
            <w:pPr>
              <w:rPr>
                <w:rFonts w:ascii="Times New Roman" w:hAnsi="Times New Roman" w:cs="Times New Roman"/>
                <w:sz w:val="24"/>
                <w:szCs w:val="24"/>
              </w:rPr>
            </w:pPr>
          </w:p>
        </w:tc>
        <w:tc>
          <w:tcPr>
            <w:tcW w:w="4785" w:type="dxa"/>
            <w:vMerge/>
          </w:tcPr>
          <w:p w:rsidR="004710B9" w:rsidRPr="00A2369F" w:rsidRDefault="004710B9">
            <w:pPr>
              <w:rPr>
                <w:rFonts w:ascii="Times New Roman" w:hAnsi="Times New Roman" w:cs="Times New Roman"/>
                <w:sz w:val="24"/>
                <w:szCs w:val="24"/>
              </w:rPr>
            </w:pPr>
          </w:p>
        </w:tc>
        <w:tc>
          <w:tcPr>
            <w:tcW w:w="4125" w:type="dxa"/>
          </w:tcPr>
          <w:p w:rsidR="004710B9" w:rsidRPr="00A2369F" w:rsidRDefault="004710B9">
            <w:pPr>
              <w:pStyle w:val="ConsPlusNormal"/>
              <w:rPr>
                <w:rFonts w:ascii="Times New Roman" w:hAnsi="Times New Roman" w:cs="Times New Roman"/>
                <w:sz w:val="24"/>
                <w:szCs w:val="24"/>
              </w:rPr>
            </w:pPr>
            <w:r w:rsidRPr="00A2369F">
              <w:rPr>
                <w:rFonts w:ascii="Times New Roman" w:hAnsi="Times New Roman" w:cs="Times New Roman"/>
                <w:sz w:val="24"/>
                <w:szCs w:val="24"/>
              </w:rPr>
              <w:t>Страна регистрации (инкорпорации)</w:t>
            </w:r>
          </w:p>
        </w:tc>
        <w:tc>
          <w:tcPr>
            <w:tcW w:w="2475" w:type="dxa"/>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bookmarkStart w:id="59" w:name="P2167"/>
            <w:bookmarkEnd w:id="59"/>
            <w:r w:rsidRPr="00A2369F">
              <w:rPr>
                <w:rFonts w:ascii="Times New Roman" w:hAnsi="Times New Roman" w:cs="Times New Roman"/>
                <w:sz w:val="24"/>
                <w:szCs w:val="24"/>
              </w:rPr>
              <w:t>6</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Сведения о руководителе структурного подразделения &lt;2&gt;</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7</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Реестровый номер структурного подразделения</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8</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Дата внесения сведений о структурном подразделении в Реестр</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r w:rsidRPr="00A2369F">
              <w:rPr>
                <w:rFonts w:ascii="Times New Roman" w:hAnsi="Times New Roman" w:cs="Times New Roman"/>
                <w:sz w:val="24"/>
                <w:szCs w:val="24"/>
              </w:rPr>
              <w:t>9</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Дата внесения в Реестр изменений в сведения о структурном подразделении &lt;3&gt;</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r w:rsidR="00A2369F" w:rsidRPr="00A2369F">
        <w:tc>
          <w:tcPr>
            <w:tcW w:w="825" w:type="dxa"/>
          </w:tcPr>
          <w:p w:rsidR="004710B9" w:rsidRPr="00A2369F" w:rsidRDefault="004710B9">
            <w:pPr>
              <w:pStyle w:val="ConsPlusNormal"/>
              <w:jc w:val="center"/>
              <w:rPr>
                <w:rFonts w:ascii="Times New Roman" w:hAnsi="Times New Roman" w:cs="Times New Roman"/>
                <w:sz w:val="24"/>
                <w:szCs w:val="24"/>
              </w:rPr>
            </w:pPr>
            <w:bookmarkStart w:id="60" w:name="P2179"/>
            <w:bookmarkEnd w:id="60"/>
            <w:r w:rsidRPr="00A2369F">
              <w:rPr>
                <w:rFonts w:ascii="Times New Roman" w:hAnsi="Times New Roman" w:cs="Times New Roman"/>
                <w:sz w:val="24"/>
                <w:szCs w:val="24"/>
              </w:rPr>
              <w:t>10</w:t>
            </w:r>
          </w:p>
        </w:tc>
        <w:tc>
          <w:tcPr>
            <w:tcW w:w="4785" w:type="dxa"/>
          </w:tcPr>
          <w:p w:rsidR="004710B9" w:rsidRPr="00A2369F" w:rsidRDefault="004710B9">
            <w:pPr>
              <w:pStyle w:val="ConsPlusNormal"/>
              <w:jc w:val="both"/>
              <w:rPr>
                <w:rFonts w:ascii="Times New Roman" w:hAnsi="Times New Roman" w:cs="Times New Roman"/>
                <w:sz w:val="24"/>
                <w:szCs w:val="24"/>
              </w:rPr>
            </w:pPr>
            <w:r w:rsidRPr="00A2369F">
              <w:rPr>
                <w:rFonts w:ascii="Times New Roman" w:hAnsi="Times New Roman" w:cs="Times New Roman"/>
                <w:sz w:val="24"/>
                <w:szCs w:val="24"/>
              </w:rPr>
              <w:t xml:space="preserve">Сведения об адресе (о месте нахождения) </w:t>
            </w:r>
            <w:r w:rsidRPr="00A2369F">
              <w:rPr>
                <w:rFonts w:ascii="Times New Roman" w:hAnsi="Times New Roman" w:cs="Times New Roman"/>
                <w:sz w:val="24"/>
                <w:szCs w:val="24"/>
              </w:rPr>
              <w:lastRenderedPageBreak/>
              <w:t>структурного подразделения</w:t>
            </w:r>
          </w:p>
        </w:tc>
        <w:tc>
          <w:tcPr>
            <w:tcW w:w="6600" w:type="dxa"/>
            <w:gridSpan w:val="2"/>
          </w:tcPr>
          <w:p w:rsidR="004710B9" w:rsidRPr="00A2369F" w:rsidRDefault="004710B9">
            <w:pPr>
              <w:pStyle w:val="ConsPlusNormal"/>
              <w:jc w:val="both"/>
              <w:rPr>
                <w:rFonts w:ascii="Times New Roman" w:hAnsi="Times New Roman" w:cs="Times New Roman"/>
                <w:sz w:val="24"/>
                <w:szCs w:val="24"/>
              </w:rPr>
            </w:pPr>
          </w:p>
        </w:tc>
      </w:tr>
    </w:tbl>
    <w:p w:rsidR="004710B9" w:rsidRPr="00A2369F" w:rsidRDefault="004710B9">
      <w:pPr>
        <w:rPr>
          <w:rFonts w:ascii="Times New Roman" w:hAnsi="Times New Roman" w:cs="Times New Roman"/>
          <w:sz w:val="24"/>
          <w:szCs w:val="24"/>
        </w:rPr>
        <w:sectPr w:rsidR="004710B9" w:rsidRPr="00A2369F">
          <w:pgSz w:w="16838" w:h="11905" w:orient="landscape"/>
          <w:pgMar w:top="1701" w:right="1134" w:bottom="850" w:left="1134" w:header="0" w:footer="0" w:gutter="0"/>
          <w:cols w:space="720"/>
        </w:sectPr>
      </w:pP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_______________________ _____________      ________________________________</w:t>
      </w: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(должность) &lt;4&gt;       (подпись)                    (Ф.И.О.)</w:t>
      </w:r>
    </w:p>
    <w:p w:rsidR="004710B9" w:rsidRPr="00A2369F" w:rsidRDefault="004710B9">
      <w:pPr>
        <w:pStyle w:val="ConsPlusNonformat"/>
        <w:jc w:val="both"/>
        <w:rPr>
          <w:rFonts w:ascii="Times New Roman" w:hAnsi="Times New Roman" w:cs="Times New Roman"/>
          <w:sz w:val="24"/>
          <w:szCs w:val="24"/>
        </w:rPr>
      </w:pPr>
    </w:p>
    <w:p w:rsidR="004710B9" w:rsidRPr="00A2369F" w:rsidRDefault="004710B9">
      <w:pPr>
        <w:pStyle w:val="ConsPlusNonformat"/>
        <w:jc w:val="both"/>
        <w:rPr>
          <w:rFonts w:ascii="Times New Roman" w:hAnsi="Times New Roman" w:cs="Times New Roman"/>
          <w:sz w:val="24"/>
          <w:szCs w:val="24"/>
        </w:rPr>
      </w:pPr>
      <w:r w:rsidRPr="00A2369F">
        <w:rPr>
          <w:rFonts w:ascii="Times New Roman" w:hAnsi="Times New Roman" w:cs="Times New Roman"/>
          <w:sz w:val="24"/>
          <w:szCs w:val="24"/>
        </w:rPr>
        <w:t xml:space="preserve">                                      М.П.</w:t>
      </w:r>
    </w:p>
    <w:p w:rsidR="004710B9" w:rsidRPr="00A2369F" w:rsidRDefault="004710B9">
      <w:pPr>
        <w:pStyle w:val="ConsPlusNormal"/>
        <w:jc w:val="both"/>
        <w:rPr>
          <w:rFonts w:ascii="Times New Roman" w:hAnsi="Times New Roman" w:cs="Times New Roman"/>
          <w:sz w:val="24"/>
          <w:szCs w:val="24"/>
        </w:rPr>
      </w:pPr>
    </w:p>
    <w:p w:rsidR="004710B9" w:rsidRPr="00A2369F" w:rsidRDefault="004710B9">
      <w:pPr>
        <w:pStyle w:val="ConsPlusNormal"/>
        <w:ind w:firstLine="540"/>
        <w:jc w:val="both"/>
        <w:rPr>
          <w:rFonts w:ascii="Times New Roman" w:hAnsi="Times New Roman" w:cs="Times New Roman"/>
          <w:sz w:val="24"/>
          <w:szCs w:val="24"/>
        </w:rPr>
      </w:pPr>
      <w:r w:rsidRPr="00A2369F">
        <w:rPr>
          <w:rFonts w:ascii="Times New Roman" w:hAnsi="Times New Roman" w:cs="Times New Roman"/>
          <w:sz w:val="24"/>
          <w:szCs w:val="24"/>
        </w:rPr>
        <w:t>--------------------------------</w:t>
      </w:r>
    </w:p>
    <w:p w:rsidR="004710B9" w:rsidRPr="00A2369F" w:rsidRDefault="004710B9">
      <w:pPr>
        <w:pStyle w:val="ConsPlusNormal"/>
        <w:spacing w:before="220"/>
        <w:ind w:firstLine="540"/>
        <w:jc w:val="both"/>
        <w:rPr>
          <w:rFonts w:ascii="Times New Roman" w:hAnsi="Times New Roman" w:cs="Times New Roman"/>
          <w:sz w:val="24"/>
          <w:szCs w:val="24"/>
        </w:rPr>
      </w:pPr>
      <w:bookmarkStart w:id="61" w:name="P2189"/>
      <w:bookmarkEnd w:id="61"/>
      <w:r w:rsidRPr="00A2369F">
        <w:rPr>
          <w:rFonts w:ascii="Times New Roman" w:hAnsi="Times New Roman" w:cs="Times New Roman"/>
          <w:sz w:val="24"/>
          <w:szCs w:val="24"/>
        </w:rPr>
        <w:t>&lt;1&gt; Выписка заполняется на официальном бланке Министерства юстиции Российской Федерации на русском языке. В качестве даты выдачи выписки указывается дата ее подписания.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62" w:name="P2190"/>
      <w:bookmarkEnd w:id="62"/>
      <w:r w:rsidRPr="00A2369F">
        <w:rPr>
          <w:rFonts w:ascii="Times New Roman" w:hAnsi="Times New Roman" w:cs="Times New Roman"/>
          <w:sz w:val="24"/>
          <w:szCs w:val="24"/>
        </w:rPr>
        <w:t>&lt;2&gt; Указываются: фамилия, имя, отчество (при наличии), дата рождения, гражданство, данные документа, удостоверяющего личность (вид документа, его номер, когда и кем выдан) руководителя структурного подразделения. Для руководителя структурного подразделения, являющегося иностранным гражданином или лицом без гражданства, его (ее) фамилия, имя и отчество (при наличии) указываются латинскими буквами в соответствии с данными документа, удостоверяющего личность.</w:t>
      </w:r>
    </w:p>
    <w:p w:rsidR="004710B9" w:rsidRPr="00A2369F" w:rsidRDefault="004710B9">
      <w:pPr>
        <w:pStyle w:val="ConsPlusNormal"/>
        <w:spacing w:before="220"/>
        <w:ind w:firstLine="540"/>
        <w:jc w:val="both"/>
        <w:rPr>
          <w:rFonts w:ascii="Times New Roman" w:hAnsi="Times New Roman" w:cs="Times New Roman"/>
          <w:sz w:val="24"/>
          <w:szCs w:val="24"/>
        </w:rPr>
      </w:pPr>
      <w:bookmarkStart w:id="63" w:name="P2191"/>
      <w:bookmarkEnd w:id="63"/>
      <w:r w:rsidRPr="00A2369F">
        <w:rPr>
          <w:rFonts w:ascii="Times New Roman" w:hAnsi="Times New Roman" w:cs="Times New Roman"/>
          <w:sz w:val="24"/>
          <w:szCs w:val="24"/>
        </w:rPr>
        <w:t>&lt;3&gt; Пункт заполняется и выдается новая выписка при изменении сведений, указанных в пунктах 2, 4, 5, 6 и 10. В этом случае в выписку вносятся соответствующие измененные сведения.</w:t>
      </w:r>
    </w:p>
    <w:p w:rsidR="004710B9" w:rsidRPr="00A2369F" w:rsidRDefault="004710B9">
      <w:pPr>
        <w:pStyle w:val="ConsPlusNormal"/>
        <w:spacing w:before="220"/>
        <w:ind w:firstLine="540"/>
        <w:jc w:val="both"/>
        <w:rPr>
          <w:rFonts w:ascii="Times New Roman" w:hAnsi="Times New Roman" w:cs="Times New Roman"/>
          <w:sz w:val="24"/>
          <w:szCs w:val="24"/>
        </w:rPr>
      </w:pPr>
      <w:bookmarkStart w:id="64" w:name="P2192"/>
      <w:bookmarkEnd w:id="64"/>
      <w:r w:rsidRPr="00A2369F">
        <w:rPr>
          <w:rFonts w:ascii="Times New Roman" w:hAnsi="Times New Roman" w:cs="Times New Roman"/>
          <w:sz w:val="24"/>
          <w:szCs w:val="24"/>
        </w:rPr>
        <w:t>&lt;4&gt; Указывается полное наименование должности уполномоченного в установленном порядке должностного лица Министерства юстиции Российской Федерации.</w:t>
      </w:r>
      <w:bookmarkStart w:id="65" w:name="_GoBack"/>
      <w:bookmarkEnd w:id="65"/>
    </w:p>
    <w:sectPr w:rsidR="004710B9" w:rsidRPr="00A2369F" w:rsidSect="00971D9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69F" w:rsidRDefault="00A2369F" w:rsidP="00A2369F">
      <w:pPr>
        <w:spacing w:after="0" w:line="240" w:lineRule="auto"/>
      </w:pPr>
      <w:r>
        <w:separator/>
      </w:r>
    </w:p>
  </w:endnote>
  <w:endnote w:type="continuationSeparator" w:id="0">
    <w:p w:rsidR="00A2369F" w:rsidRDefault="00A2369F" w:rsidP="00A2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69F" w:rsidRDefault="00A2369F" w:rsidP="00A2369F">
      <w:pPr>
        <w:spacing w:after="0" w:line="240" w:lineRule="auto"/>
      </w:pPr>
      <w:r>
        <w:separator/>
      </w:r>
    </w:p>
  </w:footnote>
  <w:footnote w:type="continuationSeparator" w:id="0">
    <w:p w:rsidR="00A2369F" w:rsidRDefault="00A2369F" w:rsidP="00A236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0B9"/>
    <w:rsid w:val="002710F3"/>
    <w:rsid w:val="004710B9"/>
    <w:rsid w:val="00A23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0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10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710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10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10B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A236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369F"/>
  </w:style>
  <w:style w:type="paragraph" w:styleId="a5">
    <w:name w:val="footer"/>
    <w:basedOn w:val="a"/>
    <w:link w:val="a6"/>
    <w:uiPriority w:val="99"/>
    <w:unhideWhenUsed/>
    <w:rsid w:val="00A236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36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0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10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10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710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10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10B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A236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369F"/>
  </w:style>
  <w:style w:type="paragraph" w:styleId="a5">
    <w:name w:val="footer"/>
    <w:basedOn w:val="a"/>
    <w:link w:val="a6"/>
    <w:uiPriority w:val="99"/>
    <w:unhideWhenUsed/>
    <w:rsid w:val="00A236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19347</Words>
  <Characters>110282</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Паршкова Юлия Юрьевна</dc:creator>
  <cp:lastModifiedBy>Романов Анатолий Владимирович</cp:lastModifiedBy>
  <cp:revision>2</cp:revision>
  <dcterms:created xsi:type="dcterms:W3CDTF">2017-10-31T13:31:00Z</dcterms:created>
  <dcterms:modified xsi:type="dcterms:W3CDTF">2017-11-03T11:55:00Z</dcterms:modified>
</cp:coreProperties>
</file>